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339" w:rsidRDefault="008F7339" w:rsidP="00D675AE">
      <w:pPr>
        <w:pStyle w:val="2"/>
      </w:pPr>
      <w:bookmarkStart w:id="0" w:name="_GoBack"/>
      <w:bookmarkEnd w:id="0"/>
      <w:r>
        <w:br/>
      </w:r>
    </w:p>
    <w:p w:rsidR="008F7339" w:rsidRDefault="008F7339">
      <w:pPr>
        <w:pStyle w:val="ConsPlusNormal"/>
        <w:jc w:val="both"/>
        <w:outlineLvl w:val="0"/>
      </w:pPr>
    </w:p>
    <w:p w:rsidR="008F7339" w:rsidRDefault="008F7339">
      <w:pPr>
        <w:pStyle w:val="ConsPlusTitle"/>
        <w:jc w:val="center"/>
        <w:outlineLvl w:val="0"/>
      </w:pPr>
      <w:r>
        <w:t>АДМИНИСТРАЦИЯ ГОРОДА ПЕРМИ</w:t>
      </w:r>
    </w:p>
    <w:p w:rsidR="008F7339" w:rsidRDefault="008F7339">
      <w:pPr>
        <w:pStyle w:val="ConsPlusTitle"/>
        <w:jc w:val="center"/>
      </w:pPr>
    </w:p>
    <w:p w:rsidR="008F7339" w:rsidRDefault="008F7339">
      <w:pPr>
        <w:pStyle w:val="ConsPlusTitle"/>
        <w:jc w:val="center"/>
      </w:pPr>
      <w:r>
        <w:t>ПОСТАНОВЛЕНИЕ</w:t>
      </w:r>
    </w:p>
    <w:p w:rsidR="008F7339" w:rsidRDefault="008F7339">
      <w:pPr>
        <w:pStyle w:val="ConsPlusTitle"/>
        <w:jc w:val="center"/>
      </w:pPr>
      <w:r>
        <w:t>от 4 марта 2022 г. N 143</w:t>
      </w:r>
    </w:p>
    <w:p w:rsidR="008F7339" w:rsidRDefault="008F7339">
      <w:pPr>
        <w:pStyle w:val="ConsPlusTitle"/>
        <w:jc w:val="center"/>
      </w:pPr>
    </w:p>
    <w:p w:rsidR="008F7339" w:rsidRDefault="008F7339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8F7339" w:rsidRDefault="008F7339">
      <w:pPr>
        <w:pStyle w:val="ConsPlusTitle"/>
        <w:jc w:val="center"/>
      </w:pPr>
      <w:r>
        <w:t>ДЕПАРТАМЕНТОМ ОБРАЗОВАНИЯ АДМИНИСТРАЦИИ ГОРОДА ПЕРМИ</w:t>
      </w:r>
    </w:p>
    <w:p w:rsidR="008F7339" w:rsidRDefault="008F7339">
      <w:pPr>
        <w:pStyle w:val="ConsPlusTitle"/>
        <w:jc w:val="center"/>
      </w:pPr>
      <w:r>
        <w:t>МУНИЦИПАЛЬНОЙ УСЛУГИ "ПОСТАНОВКА НА УЧЕТ И НАПРАВЛЕНИЕ ДЕТЕЙ</w:t>
      </w:r>
    </w:p>
    <w:p w:rsidR="008F7339" w:rsidRDefault="008F7339">
      <w:pPr>
        <w:pStyle w:val="ConsPlusTitle"/>
        <w:jc w:val="center"/>
      </w:pPr>
      <w:r>
        <w:t>В МУНИЦИПАЛЬНЫЕ ОБРАЗОВАТЕЛЬНЫЕ УЧРЕЖДЕНИЯ, РЕАЛИЗУЮЩИЕ</w:t>
      </w:r>
    </w:p>
    <w:p w:rsidR="008F7339" w:rsidRDefault="008F7339">
      <w:pPr>
        <w:pStyle w:val="ConsPlusTitle"/>
        <w:jc w:val="center"/>
      </w:pPr>
      <w:r>
        <w:t>ОБРАЗОВАТЕЛЬНЫЕ ПРОГРАММЫ ДОШКОЛЬНОГО ОБРАЗОВАНИЯ"</w:t>
      </w:r>
    </w:p>
    <w:p w:rsidR="008F7339" w:rsidRDefault="008F73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F733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7339" w:rsidRDefault="008F73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7339" w:rsidRDefault="008F733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11.04.2023 </w:t>
            </w:r>
            <w:hyperlink r:id="rId5">
              <w:r>
                <w:rPr>
                  <w:color w:val="0000FF"/>
                </w:rPr>
                <w:t>N 287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F7339" w:rsidRDefault="008F73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28.05.2024 </w:t>
            </w:r>
            <w:hyperlink r:id="rId6">
              <w:r>
                <w:rPr>
                  <w:color w:val="0000FF"/>
                </w:rPr>
                <w:t>N 405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</w:tr>
    </w:tbl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услуг", </w:t>
      </w:r>
      <w:hyperlink r:id="rId8">
        <w:r>
          <w:rPr>
            <w:color w:val="0000FF"/>
          </w:rPr>
          <w:t>Перечнем</w:t>
        </w:r>
      </w:hyperlink>
      <w:r>
        <w:t xml:space="preserve">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самоуправления, утвержденным распоряжением Правительства Российской Федерации от 18 сентября 2019 г. N 2113-р, администрация города</w:t>
      </w:r>
      <w:proofErr w:type="gramEnd"/>
      <w:r>
        <w:t xml:space="preserve"> Перми постановляет: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48">
        <w:r>
          <w:rPr>
            <w:color w:val="0000FF"/>
          </w:rPr>
          <w:t>регламент</w:t>
        </w:r>
      </w:hyperlink>
      <w:r>
        <w:t xml:space="preserve"> предоставления департаментом образования администрации города Перми муниципальной услуги "Постановка на учет и направление детей в муниципальные образовательные учреждения, реализующие образовательные программы дошкольного образования".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2. Департаменту образования администрации города Перми обеспечить: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2.1. размещение, изменение сведений о муниципальной услуге "Постановка на учет и направление детей в муниципальные образовательные учреждения, реализующие образовательные программы дошкольного образования" (далее - муниципальная услуга) в федеральной государственной информационной системе "Федеральный реестр государственных и муниципальных услуг (функций)" в срок, не превышающий 3 календарных дней со дня официального опубликования настоящего постановления;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2.2. актуализацию соглашения с государственным бюджетным учреждением Пермского края "Пермский краевой многофункциональный центр предоставления государственных и муниципальных услуг" (далее - МФЦ) и технологической схемы оказания муниципальной услуги и их направление в адрес МФЦ не позднее 30 календарных дней со дня вступления в силу настоящего постановления;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2.3. размещение, изменение информации о муниципальной услуге в Реестре муниципальных услуг (функций), предоставляемых (осуществляемых) администрацией города Перми в установленном администрацией города Перми порядке в течение 30 календарных дней со дня вступления в силу настоящего постановления.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3. Признать утратившими силу постановления администрации города Перми: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lastRenderedPageBreak/>
        <w:t xml:space="preserve">от 27 марта 2015 г. </w:t>
      </w:r>
      <w:hyperlink r:id="rId9">
        <w:r>
          <w:rPr>
            <w:color w:val="0000FF"/>
          </w:rPr>
          <w:t>N 160</w:t>
        </w:r>
      </w:hyperlink>
      <w:r>
        <w:t xml:space="preserve"> "Об утверждении Административного регламента предоставления департаментом образования администрации города Перми муниципальной услуги "Прием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сады)";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от 16 июня 2016 г. </w:t>
      </w:r>
      <w:hyperlink r:id="rId10">
        <w:r>
          <w:rPr>
            <w:color w:val="0000FF"/>
          </w:rPr>
          <w:t>N 414</w:t>
        </w:r>
      </w:hyperlink>
      <w:r>
        <w:t xml:space="preserve"> "О внесении изменений в Административный регламент предоставления департаментом образования администрации города Перми муниципальной услуги "Прием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сады)", утвержденный постановлением администрации города Перми от 27.03.2015 N 160";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от 15 мая 2017 г. </w:t>
      </w:r>
      <w:hyperlink r:id="rId11">
        <w:r>
          <w:rPr>
            <w:color w:val="0000FF"/>
          </w:rPr>
          <w:t>N 359</w:t>
        </w:r>
      </w:hyperlink>
      <w:r>
        <w:t xml:space="preserve"> "О внесении изменений в Административный регламент предоставления департаментом образования администрации города Перми муниципальной услуги "Прием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сады)", утвержденный постановлением администрации города Перми от 27.03.2015 N 160";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от 28 августа 2018 г. </w:t>
      </w:r>
      <w:hyperlink r:id="rId12">
        <w:r>
          <w:rPr>
            <w:color w:val="0000FF"/>
          </w:rPr>
          <w:t>N 557</w:t>
        </w:r>
      </w:hyperlink>
      <w:r>
        <w:t xml:space="preserve"> "О внесении изменений в Административный регламент предоставления департаментом образования администрации города Перми муниципальной услуги "Прием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сады)", утвержденный постановлением администрации города Перми от 27.03.2015 N 160";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от 24 апреля 2019 г. </w:t>
      </w:r>
      <w:hyperlink r:id="rId13">
        <w:r>
          <w:rPr>
            <w:color w:val="0000FF"/>
          </w:rPr>
          <w:t>N 126-П</w:t>
        </w:r>
      </w:hyperlink>
      <w:r>
        <w:t xml:space="preserve"> "О внесении изменений в Административный регламент предоставления департаментом образования администрации города Перми муниципальной услуги "Прием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сады)", утвержденный постановлением администрации города Перми от 27.03.2015 N 160";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от 14 января 2020 г. </w:t>
      </w:r>
      <w:hyperlink r:id="rId14">
        <w:r>
          <w:rPr>
            <w:color w:val="0000FF"/>
          </w:rPr>
          <w:t>N 30</w:t>
        </w:r>
      </w:hyperlink>
      <w:r>
        <w:t xml:space="preserve"> "О внесении изменений в Административный регламент предоставления департаментом образования администрации города Перми муниципальной услуги "Прием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сады)", утвержденный постановлением администрации города Перми от 27.03.2015 N 160";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от 20 апреля 2020 г. </w:t>
      </w:r>
      <w:hyperlink r:id="rId15">
        <w:r>
          <w:rPr>
            <w:color w:val="0000FF"/>
          </w:rPr>
          <w:t>N 363</w:t>
        </w:r>
      </w:hyperlink>
      <w:r>
        <w:t xml:space="preserve"> "О внесении изменений в Административный регламент предоставления департаментом образования администрации города Перми муниципальной услуги "Прием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сады)", утвержденный постановлением администрации города Перми от 27.03.2015 N 160";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от 26 марта 2021 г. </w:t>
      </w:r>
      <w:hyperlink r:id="rId16">
        <w:r>
          <w:rPr>
            <w:color w:val="0000FF"/>
          </w:rPr>
          <w:t>N 211</w:t>
        </w:r>
      </w:hyperlink>
      <w:r>
        <w:t xml:space="preserve"> "О внесении изменений в Административный регламент предоставления департаментом образования администрации города Перми муниципальной услуги "Прием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сады)", утвержденный постановлением администрации города Перми от 27.03.2015 N 160".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lastRenderedPageBreak/>
        <w:t>4.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6.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Перми Грибанова А.А.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right"/>
      </w:pPr>
      <w:r>
        <w:t>Глава города Перми</w:t>
      </w:r>
    </w:p>
    <w:p w:rsidR="008F7339" w:rsidRDefault="008F7339">
      <w:pPr>
        <w:pStyle w:val="ConsPlusNormal"/>
        <w:jc w:val="right"/>
      </w:pPr>
      <w:r>
        <w:t>А.Н.ДЕМКИН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right"/>
        <w:outlineLvl w:val="0"/>
      </w:pPr>
      <w:r>
        <w:t>УТВЕРЖДЕН</w:t>
      </w:r>
    </w:p>
    <w:p w:rsidR="008F7339" w:rsidRDefault="008F7339">
      <w:pPr>
        <w:pStyle w:val="ConsPlusNormal"/>
        <w:jc w:val="right"/>
      </w:pPr>
      <w:r>
        <w:t>постановлением</w:t>
      </w:r>
    </w:p>
    <w:p w:rsidR="008F7339" w:rsidRDefault="008F7339">
      <w:pPr>
        <w:pStyle w:val="ConsPlusNormal"/>
        <w:jc w:val="right"/>
      </w:pPr>
      <w:r>
        <w:t>администрации города Перми</w:t>
      </w:r>
    </w:p>
    <w:p w:rsidR="008F7339" w:rsidRDefault="008F7339">
      <w:pPr>
        <w:pStyle w:val="ConsPlusNormal"/>
        <w:jc w:val="right"/>
      </w:pPr>
      <w:r>
        <w:t>от 04.03.2022 N 143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Title"/>
        <w:jc w:val="center"/>
      </w:pPr>
      <w:bookmarkStart w:id="1" w:name="P48"/>
      <w:bookmarkEnd w:id="1"/>
      <w:r>
        <w:t>АДМИНИСТРАТИВНЫЙ РЕГЛАМЕНТ</w:t>
      </w:r>
    </w:p>
    <w:p w:rsidR="008F7339" w:rsidRDefault="008F7339">
      <w:pPr>
        <w:pStyle w:val="ConsPlusTitle"/>
        <w:jc w:val="center"/>
      </w:pPr>
      <w:r>
        <w:t>ПРЕДОСТАВЛЕНИЯ ДЕПАРТАМЕНТОМ ОБРАЗОВАНИЯ АДМИНИСТРАЦИИ</w:t>
      </w:r>
    </w:p>
    <w:p w:rsidR="008F7339" w:rsidRDefault="008F7339">
      <w:pPr>
        <w:pStyle w:val="ConsPlusTitle"/>
        <w:jc w:val="center"/>
      </w:pPr>
      <w:r>
        <w:t>ГОРОДА ПЕРМИ МУНИЦИПАЛЬНОЙ УСЛУГИ "ПОСТАНОВКА НА УЧЕТ</w:t>
      </w:r>
    </w:p>
    <w:p w:rsidR="008F7339" w:rsidRDefault="008F7339">
      <w:pPr>
        <w:pStyle w:val="ConsPlusTitle"/>
        <w:jc w:val="center"/>
      </w:pPr>
      <w:r>
        <w:t xml:space="preserve">И НАПРАВЛЕНИЕ ДЕТЕЙ В </w:t>
      </w:r>
      <w:proofErr w:type="gramStart"/>
      <w:r>
        <w:t>МУНИЦИПАЛЬНЫЕ</w:t>
      </w:r>
      <w:proofErr w:type="gramEnd"/>
      <w:r>
        <w:t xml:space="preserve"> ОБРАЗОВАТЕЛЬНЫЕ</w:t>
      </w:r>
    </w:p>
    <w:p w:rsidR="008F7339" w:rsidRDefault="008F7339">
      <w:pPr>
        <w:pStyle w:val="ConsPlusTitle"/>
        <w:jc w:val="center"/>
      </w:pPr>
      <w:r>
        <w:t>УЧРЕЖДЕНИЯ, РЕАЛИЗУЮЩИЕ ОБРАЗОВАТЕЛЬНЫЕ ПРОГРАММЫ</w:t>
      </w:r>
    </w:p>
    <w:p w:rsidR="008F7339" w:rsidRDefault="008F7339">
      <w:pPr>
        <w:pStyle w:val="ConsPlusTitle"/>
        <w:jc w:val="center"/>
      </w:pPr>
      <w:r>
        <w:t>ДОШКОЛЬНОГО ОБРАЗОВАНИЯ"</w:t>
      </w:r>
    </w:p>
    <w:p w:rsidR="008F7339" w:rsidRDefault="008F73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F733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7339" w:rsidRDefault="008F73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7339" w:rsidRDefault="008F733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11.04.2023 </w:t>
            </w:r>
            <w:hyperlink r:id="rId17">
              <w:r>
                <w:rPr>
                  <w:color w:val="0000FF"/>
                </w:rPr>
                <w:t>N 287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F7339" w:rsidRDefault="008F73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28.05.2024 </w:t>
            </w:r>
            <w:hyperlink r:id="rId18">
              <w:r>
                <w:rPr>
                  <w:color w:val="0000FF"/>
                </w:rPr>
                <w:t>N 405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</w:tr>
    </w:tbl>
    <w:p w:rsidR="008F7339" w:rsidRDefault="008F7339">
      <w:pPr>
        <w:pStyle w:val="ConsPlusNormal"/>
        <w:jc w:val="both"/>
      </w:pPr>
    </w:p>
    <w:p w:rsidR="008F7339" w:rsidRDefault="008F7339">
      <w:pPr>
        <w:pStyle w:val="ConsPlusTitle"/>
        <w:jc w:val="center"/>
        <w:outlineLvl w:val="1"/>
      </w:pPr>
      <w:r>
        <w:t>I. Общие положения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ind w:firstLine="540"/>
        <w:jc w:val="both"/>
      </w:pPr>
      <w:r>
        <w:t>1.1. Административный регламент предоставления департаментом образования администрации города Перми муниципальной услуги "Постановка на учет и направление детей в муниципальные образовательные учреждения, реализующие образовательные программы дошкольного образования" (далее - Административный регламент) определяет стандарт и порядок предоставления муниципальной услуги в администрации города Перми.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1.2. Заявителями на получение муниципальной услуги являются граждане Российской Федерации, иностранные граждане, лица без гражданства, являющиеся родителями (законными представителями) детей дошкольного возраста (далее - Заявитель).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1.3. Органом, предоставляющим муниципальную услугу, является департамент образования администрации города Перми (далее - Департамент образования) через отделы образования </w:t>
      </w:r>
      <w:r>
        <w:lastRenderedPageBreak/>
        <w:t>районов города Перми (далее - РОО).</w:t>
      </w:r>
    </w:p>
    <w:p w:rsidR="008F7339" w:rsidRDefault="00D675AE">
      <w:pPr>
        <w:pStyle w:val="ConsPlusNormal"/>
        <w:spacing w:before="220"/>
        <w:ind w:firstLine="540"/>
        <w:jc w:val="both"/>
      </w:pPr>
      <w:hyperlink w:anchor="P329">
        <w:r w:rsidR="008F7339">
          <w:rPr>
            <w:color w:val="0000FF"/>
          </w:rPr>
          <w:t>Информация</w:t>
        </w:r>
      </w:hyperlink>
      <w:r w:rsidR="008F7339">
        <w:t xml:space="preserve"> о месте нахождения и графике приема Департамента образования, РОО приведена в приложении 1 к настоящему Административному регламенту.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>Заявление на предоставление муниципальной услуги для постановки ребенка на учет для направления в муниципальное образовательное учреждение, реализующее образовательные программы дошкольного образования (далее - МОУ), подается (направляется) в электронном виде, в том числе из государственного бюджетного учреждения Пермского края "Пермский краевой многофункциональный центр предоставления государственных и муниципальных услуг" (далее - МФЦ), посредством федеральной государственной информационной системы "Единый портал государственных и муниципальных услуг (функций</w:t>
      </w:r>
      <w:proofErr w:type="gramEnd"/>
      <w:r>
        <w:t>)" (далее - Единый портал), а также может быть подано (направлено):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через МФЦ в соответствии с заключенным Соглашением о взаимодействии;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по почте с вложением копий документов, заверенных надлежащим образом, по адресу РОО, указанному в </w:t>
      </w:r>
      <w:hyperlink w:anchor="P329">
        <w:r>
          <w:rPr>
            <w:color w:val="0000FF"/>
          </w:rPr>
          <w:t>приложении 1</w:t>
        </w:r>
      </w:hyperlink>
      <w:r>
        <w:t xml:space="preserve"> к настоящему Административному регламенту, в соответствии с местом жительства ребенка.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http://mfc-perm.ru.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Муниципальная услуга доступна для предоставления в электронном виде на всей территории Российской Федерации;</w:t>
      </w:r>
    </w:p>
    <w:p w:rsidR="008F7339" w:rsidRDefault="008F7339">
      <w:pPr>
        <w:pStyle w:val="ConsPlusNormal"/>
        <w:jc w:val="both"/>
      </w:pPr>
      <w:r>
        <w:t xml:space="preserve">(п. 1.4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1.4.1-1.4.3. утратили силу с 01.07.2024. - </w:t>
      </w:r>
      <w:hyperlink r:id="rId20">
        <w:r>
          <w:rPr>
            <w:color w:val="0000FF"/>
          </w:rPr>
          <w:t>Постановление</w:t>
        </w:r>
      </w:hyperlink>
      <w:r>
        <w:t xml:space="preserve"> Администрации г. Перми от 28.05.2024 N 405.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1.5. Информацию о предоставлении муниципальной услуги можно получить: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1.5.1. в РОО, Департаменте образования: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при личном обращении в РОО;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на информационных стендах в РОО;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по телефону;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по письменному заявлению;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абзац утратил силу с 01.07.2024. - </w:t>
      </w:r>
      <w:hyperlink r:id="rId21">
        <w:r>
          <w:rPr>
            <w:color w:val="0000FF"/>
          </w:rPr>
          <w:t>Постановление</w:t>
        </w:r>
      </w:hyperlink>
      <w:r>
        <w:t xml:space="preserve"> Администрации г. Перми от 28.05.2024 N 405;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по электронной почте: do@gorodperm.ru;</w:t>
      </w:r>
    </w:p>
    <w:p w:rsidR="008F7339" w:rsidRDefault="008F7339">
      <w:pPr>
        <w:pStyle w:val="ConsPlusNormal"/>
        <w:spacing w:before="220"/>
        <w:ind w:firstLine="540"/>
        <w:jc w:val="both"/>
      </w:pPr>
      <w:bookmarkStart w:id="2" w:name="P79"/>
      <w:bookmarkEnd w:id="2"/>
      <w:r>
        <w:t>1.5.2. в МФЦ: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при личном обращении;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по телефону: 270-11-20;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1.5.3. на официальном сайте муниципального образования город Пермь в информационно-телекоммуникационной сети Интернет: www.gorodperm.ru (далее - официальный сайт);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lastRenderedPageBreak/>
        <w:t>1.5.4. на Едином портале: http://www.gosuslugi.ru.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1.6. На информационных стендах РОО размещается следующая информация: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график работы РОО;</w:t>
      </w:r>
    </w:p>
    <w:p w:rsidR="008F7339" w:rsidRDefault="008F7339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текст настоящего Административного регламента;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порядок обжалования решений, действий (бездействия) Департамента образования (РОО), должностных лиц, муниципальных служащих Департамента образования (РОО) при предоставлении муниципальной услуги;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муниципальной услуги;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образцы оформления документов, необходимых для предоставления муниципальной услуги, и требования к ним;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извлечения из нормативных правовых актов, содержащих нормы, регламентирующие деятельность по предоставлению муниципальной услуги;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информация о местонахождении, справочных телефонах, адресах официального сайта и электронной почты, графике работы Департамента образования и РОО;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иная информация, необходимая для предоставления муниципальной услуги.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1.7. На Едином портале размещаются следующие сведения: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как получить услугу;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способы подачи заявления;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способы получения результата;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стоимость и порядок оплаты;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сроки для оказания услуги;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категории получателей;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основания для оказания услуги, основания для отказа;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результат оказания услуги;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контакты;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документы, необходимые для получения услуги;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документы, предоставляемые по завершении оказания услуги;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сведения о муниципальной услуге;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порядок обжалования;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межведомственное взаимодействие;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нормативные правовые акты;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lastRenderedPageBreak/>
        <w:t>Административный регламент;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административные процедуры;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показатели доступности и качества.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1.8. На официальном сайте размещаются следующие сведения: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текст настоящего Административного регламента;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технологическая схема предоставления муниципальной услуги;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порядок обжалования решений, действий (бездействия) Департамента образования (РОО), должностных лиц, муниципальных служащих Департамента образования (РОО) при предоставлении муниципальной услуги.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1.9. Информирование о предоставлении муниципальной услуги осуществляется по телефонам, указанным в </w:t>
      </w:r>
      <w:hyperlink w:anchor="P329">
        <w:r>
          <w:rPr>
            <w:color w:val="0000FF"/>
          </w:rPr>
          <w:t>приложении 1</w:t>
        </w:r>
      </w:hyperlink>
      <w:r>
        <w:t xml:space="preserve"> к настоящему Административному регламенту.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При ответах на телефонные звонки и устные обращения Заявителей специалисты Департамента образования (РОО) подробно и в вежливой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 </w:t>
      </w:r>
      <w:proofErr w:type="gramStart"/>
      <w:r>
        <w:t>При отсутствии возможности у специалиста, принявшего звонок, самостоятельно ответить на поставленные вопросы обратившемуся должен быть сообщен телефон, по которому можно получить необходимую информацию.</w:t>
      </w:r>
      <w:proofErr w:type="gramEnd"/>
    </w:p>
    <w:p w:rsidR="008F7339" w:rsidRDefault="008F7339">
      <w:pPr>
        <w:pStyle w:val="ConsPlusNormal"/>
        <w:spacing w:before="220"/>
        <w:ind w:firstLine="540"/>
        <w:jc w:val="both"/>
      </w:pPr>
      <w:r>
        <w:t>1.10. Информирование Заявителей о стадии предоставления муниципальной услуги осуществляется: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специалистами РОО по указанным в </w:t>
      </w:r>
      <w:hyperlink w:anchor="P329">
        <w:r>
          <w:rPr>
            <w:color w:val="0000FF"/>
          </w:rPr>
          <w:t>приложении 1</w:t>
        </w:r>
      </w:hyperlink>
      <w:r>
        <w:t xml:space="preserve"> к настоящему Административному регламенту адресам;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специалистами МФЦ при личном обращении Заявителей по указанным в </w:t>
      </w:r>
      <w:hyperlink w:anchor="P79">
        <w:r>
          <w:rPr>
            <w:color w:val="0000FF"/>
          </w:rPr>
          <w:t>пункте 1.5.2</w:t>
        </w:r>
      </w:hyperlink>
      <w:r>
        <w:t xml:space="preserve"> настоящего Административного регламента телефонным номерам, в случае если заявление было подано через МФЦ;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через Единый портал.</w:t>
      </w:r>
    </w:p>
    <w:p w:rsidR="008F7339" w:rsidRDefault="008F7339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ind w:firstLine="540"/>
        <w:jc w:val="both"/>
      </w:pPr>
      <w:r>
        <w:t>2.1. Муниципальная услуга - постановка на учет и направление детей в муниципальные образовательные учреждения, реализующие образовательные программы дошкольного образования.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2.2. Муниципальная услуга предоставляется Департаментом образования через РОО.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2.3. Результатом предоставления муниципальной услуги являются: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постановка на учет (промежуточный результат) и направление ребенка в муниципальное образовательное учреждение, реализующее образовательные программы дошкольного образования (основной результат);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отказ в предоставлении муниципальной услуги.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2.4. Общий срок предоставления муниципальной услуги, складывающийся из отдельных </w:t>
      </w:r>
      <w:r>
        <w:lastRenderedPageBreak/>
        <w:t>административных процедур (постановка на учет и направление в МОУ), составляет 16 рабочих дней.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Срок оказания услуги исчисляется с момента поступления документов о постановке ребенка на учет специалисту РОО, постановка на учет осуществляется в течение 8 рабочих дней, после чего течение срока предоставления муниципальной услуги приостанавливается до начала формирования списков для направления ребенка в МОУ.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Срок предоставления муниципальной услуги продолжается 8 рабочих дней </w:t>
      </w:r>
      <w:proofErr w:type="gramStart"/>
      <w:r>
        <w:t>с даты начала</w:t>
      </w:r>
      <w:proofErr w:type="gramEnd"/>
      <w:r>
        <w:t xml:space="preserve"> формирования списков для направления ребенка в МОУ.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Срок приостановления муниципальной услуги не установлен действующим законодательством.</w:t>
      </w:r>
    </w:p>
    <w:p w:rsidR="008F7339" w:rsidRDefault="008F7339">
      <w:pPr>
        <w:pStyle w:val="ConsPlusNormal"/>
        <w:jc w:val="both"/>
      </w:pPr>
      <w:r>
        <w:t xml:space="preserve">(п. 2.4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г. Перми от 11.04.2023 N 287)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2.5. Перечень нормативных правовых актов, регулирующих предоставление муниципальной услуги: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5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6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7">
        <w:r>
          <w:rPr>
            <w:color w:val="0000FF"/>
          </w:rPr>
          <w:t>закон</w:t>
        </w:r>
      </w:hyperlink>
      <w:r>
        <w:t xml:space="preserve"> от 27 июля 2010 г. N 210-ФЗ "Об организации предоставления государственных и муниципальных услуг";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8">
        <w:r>
          <w:rPr>
            <w:color w:val="0000FF"/>
          </w:rPr>
          <w:t>закон</w:t>
        </w:r>
      </w:hyperlink>
      <w:r>
        <w:t xml:space="preserve"> от 29 декабря 2012 г. N 273-ФЗ "Об образовании в Российской Федерации";</w:t>
      </w:r>
    </w:p>
    <w:p w:rsidR="008F7339" w:rsidRDefault="00D675AE">
      <w:pPr>
        <w:pStyle w:val="ConsPlusNormal"/>
        <w:spacing w:before="220"/>
        <w:ind w:firstLine="540"/>
        <w:jc w:val="both"/>
      </w:pPr>
      <w:hyperlink r:id="rId29">
        <w:proofErr w:type="gramStart"/>
        <w:r w:rsidR="008F7339">
          <w:rPr>
            <w:color w:val="0000FF"/>
          </w:rPr>
          <w:t>постановление</w:t>
        </w:r>
      </w:hyperlink>
      <w:r w:rsidR="008F7339">
        <w:t xml:space="preserve">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(вместе с "Требованиями к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</w:t>
      </w:r>
      <w:proofErr w:type="gramEnd"/>
      <w:r w:rsidR="008F7339">
        <w:t xml:space="preserve"> предоставления государственных и муниципальных услуг в электронной форме");</w:t>
      </w:r>
    </w:p>
    <w:p w:rsidR="008F7339" w:rsidRDefault="00D675AE">
      <w:pPr>
        <w:pStyle w:val="ConsPlusNormal"/>
        <w:spacing w:before="220"/>
        <w:ind w:firstLine="540"/>
        <w:jc w:val="both"/>
      </w:pPr>
      <w:hyperlink r:id="rId30">
        <w:r w:rsidR="008F7339">
          <w:rPr>
            <w:color w:val="0000FF"/>
          </w:rPr>
          <w:t>постановление</w:t>
        </w:r>
      </w:hyperlink>
      <w:r w:rsidR="008F7339">
        <w:t xml:space="preserve"> Правительства Российской Федерации от 26 марта 2016 г. N 236 "О требованиях к предоставлению в электронной форме государственных и муниципальных услуг";</w:t>
      </w:r>
    </w:p>
    <w:p w:rsidR="008F7339" w:rsidRDefault="00D675AE">
      <w:pPr>
        <w:pStyle w:val="ConsPlusNormal"/>
        <w:spacing w:before="220"/>
        <w:ind w:firstLine="540"/>
        <w:jc w:val="both"/>
      </w:pPr>
      <w:hyperlink r:id="rId31">
        <w:proofErr w:type="gramStart"/>
        <w:r w:rsidR="008F7339">
          <w:rPr>
            <w:color w:val="0000FF"/>
          </w:rPr>
          <w:t>постановление</w:t>
        </w:r>
      </w:hyperlink>
      <w:r w:rsidR="008F7339">
        <w:t xml:space="preserve"> Правительства Российской Федерации от 01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</w:t>
      </w:r>
      <w:proofErr w:type="gramEnd"/>
      <w:r w:rsidR="008F7339">
        <w:t xml:space="preserve">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 (далее - постановление Правительства Российской Федерации N 277);</w:t>
      </w:r>
    </w:p>
    <w:p w:rsidR="008F7339" w:rsidRDefault="00D675AE">
      <w:pPr>
        <w:pStyle w:val="ConsPlusNormal"/>
        <w:spacing w:before="220"/>
        <w:ind w:firstLine="540"/>
        <w:jc w:val="both"/>
      </w:pPr>
      <w:hyperlink r:id="rId32">
        <w:r w:rsidR="008F7339">
          <w:rPr>
            <w:color w:val="0000FF"/>
          </w:rPr>
          <w:t>распоряжение</w:t>
        </w:r>
      </w:hyperlink>
      <w:r w:rsidR="008F7339">
        <w:t xml:space="preserve"> Правительства Российской Федерации от 18 сентября 2019 г. N 2113-р "О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</w:t>
      </w:r>
      <w:r w:rsidR="008F7339">
        <w:lastRenderedPageBreak/>
        <w:t>самоуправления";</w:t>
      </w:r>
    </w:p>
    <w:p w:rsidR="008F7339" w:rsidRDefault="00D675AE">
      <w:pPr>
        <w:pStyle w:val="ConsPlusNormal"/>
        <w:spacing w:before="220"/>
        <w:ind w:firstLine="540"/>
        <w:jc w:val="both"/>
      </w:pPr>
      <w:hyperlink r:id="rId33">
        <w:proofErr w:type="gramStart"/>
        <w:r w:rsidR="008F7339">
          <w:rPr>
            <w:color w:val="0000FF"/>
          </w:rPr>
          <w:t>распоряжение</w:t>
        </w:r>
      </w:hyperlink>
      <w:r w:rsidR="008F7339">
        <w:t xml:space="preserve"> Правительства Российской Федерации от 16 июля 2020 г. N 1845-р "Об утверждении Методических рекомендаций по порядку формирования и ведения региональных информационных систем, указанных в части 14 статьи 98 Федерального закона "Об образовании в Российской Федерации" (вместе с "Методическими рекомендациями по порядку формирования и ведения региональных информационных систем, указанных в части 14 статьи 98 Федерального закона "Об образовании в Российской</w:t>
      </w:r>
      <w:proofErr w:type="gramEnd"/>
      <w:r w:rsidR="008F7339">
        <w:t xml:space="preserve"> </w:t>
      </w:r>
      <w:proofErr w:type="gramStart"/>
      <w:r w:rsidR="008F7339">
        <w:t>Федерации", в том числе по порядку предоставления родителям (законным представителям) детей сведений из них");</w:t>
      </w:r>
      <w:proofErr w:type="gramEnd"/>
    </w:p>
    <w:p w:rsidR="008F7339" w:rsidRDefault="00D675AE">
      <w:pPr>
        <w:pStyle w:val="ConsPlusNormal"/>
        <w:spacing w:before="220"/>
        <w:ind w:firstLine="540"/>
        <w:jc w:val="both"/>
      </w:pPr>
      <w:hyperlink r:id="rId34">
        <w:r w:rsidR="008F7339">
          <w:rPr>
            <w:color w:val="0000FF"/>
          </w:rPr>
          <w:t>приказ</w:t>
        </w:r>
      </w:hyperlink>
      <w:r w:rsidR="008F7339">
        <w:t xml:space="preserve"> Министерства образования и науки Российской Федерации от 20 сентября 2013 г. N 1082 "Об утверждении Положения о психолого-медико-педагогической комиссии";</w:t>
      </w:r>
    </w:p>
    <w:p w:rsidR="008F7339" w:rsidRDefault="00D675AE">
      <w:pPr>
        <w:pStyle w:val="ConsPlusNormal"/>
        <w:spacing w:before="220"/>
        <w:ind w:firstLine="540"/>
        <w:jc w:val="both"/>
      </w:pPr>
      <w:hyperlink r:id="rId35">
        <w:r w:rsidR="008F7339">
          <w:rPr>
            <w:color w:val="0000FF"/>
          </w:rPr>
          <w:t>приказ</w:t>
        </w:r>
      </w:hyperlink>
      <w:r w:rsidR="008F7339">
        <w:t xml:space="preserve"> Министерства образования и науки Российской Федерации от 13 января 2014 г. N 8 "Об утверждении примерной формы договора об образовании по образовательным программам дошкольного образования";</w:t>
      </w:r>
    </w:p>
    <w:p w:rsidR="008F7339" w:rsidRDefault="00D675AE">
      <w:pPr>
        <w:pStyle w:val="ConsPlusNormal"/>
        <w:spacing w:before="220"/>
        <w:ind w:firstLine="540"/>
        <w:jc w:val="both"/>
      </w:pPr>
      <w:hyperlink r:id="rId36">
        <w:r w:rsidR="008F7339">
          <w:rPr>
            <w:color w:val="0000FF"/>
          </w:rPr>
          <w:t>приказ</w:t>
        </w:r>
      </w:hyperlink>
      <w:r w:rsidR="008F7339">
        <w:t xml:space="preserve"> Министерства образования и науки Российской Федерации от 28 декабря 2015 г. N 1527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направленности";</w:t>
      </w:r>
    </w:p>
    <w:p w:rsidR="008F7339" w:rsidRDefault="00D675AE">
      <w:pPr>
        <w:pStyle w:val="ConsPlusNormal"/>
        <w:spacing w:before="220"/>
        <w:ind w:firstLine="540"/>
        <w:jc w:val="both"/>
      </w:pPr>
      <w:hyperlink r:id="rId37">
        <w:r w:rsidR="008F7339">
          <w:rPr>
            <w:color w:val="0000FF"/>
          </w:rPr>
          <w:t>приказ</w:t>
        </w:r>
      </w:hyperlink>
      <w:r w:rsidR="008F7339">
        <w:t xml:space="preserve"> Министерства просвещения Российской Федерации от 15 мая 2020 г. N 236 "Об утверждении Порядка приема на </w:t>
      </w:r>
      <w:proofErr w:type="gramStart"/>
      <w:r w:rsidR="008F7339">
        <w:t>обучение по</w:t>
      </w:r>
      <w:proofErr w:type="gramEnd"/>
      <w:r w:rsidR="008F7339">
        <w:t xml:space="preserve"> образовательным программам дошкольного образования";</w:t>
      </w:r>
    </w:p>
    <w:p w:rsidR="008F7339" w:rsidRDefault="00D675AE">
      <w:pPr>
        <w:pStyle w:val="ConsPlusNormal"/>
        <w:spacing w:before="220"/>
        <w:ind w:firstLine="540"/>
        <w:jc w:val="both"/>
      </w:pPr>
      <w:hyperlink r:id="rId38">
        <w:r w:rsidR="008F7339">
          <w:rPr>
            <w:color w:val="0000FF"/>
          </w:rPr>
          <w:t>приказ</w:t>
        </w:r>
      </w:hyperlink>
      <w:r w:rsidR="008F7339">
        <w:t xml:space="preserve"> Министерства просвещения Российской Федерации от 31 июля 2020 г.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8F7339" w:rsidRDefault="00D675AE">
      <w:pPr>
        <w:pStyle w:val="ConsPlusNormal"/>
        <w:spacing w:before="220"/>
        <w:ind w:firstLine="540"/>
        <w:jc w:val="both"/>
      </w:pPr>
      <w:hyperlink r:id="rId39">
        <w:r w:rsidR="008F7339">
          <w:rPr>
            <w:color w:val="0000FF"/>
          </w:rPr>
          <w:t>постановление</w:t>
        </w:r>
      </w:hyperlink>
      <w:r w:rsidR="008F7339">
        <w:t xml:space="preserve"> Главного государственного санитарного врача Российской Федерации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8F7339" w:rsidRDefault="00D675AE">
      <w:pPr>
        <w:pStyle w:val="ConsPlusNormal"/>
        <w:spacing w:before="220"/>
        <w:ind w:firstLine="540"/>
        <w:jc w:val="both"/>
      </w:pPr>
      <w:hyperlink r:id="rId40">
        <w:r w:rsidR="008F7339">
          <w:rPr>
            <w:color w:val="0000FF"/>
          </w:rPr>
          <w:t>Закон</w:t>
        </w:r>
      </w:hyperlink>
      <w:r w:rsidR="008F7339">
        <w:t xml:space="preserve"> Пермского края от 12 марта 2014 г. N 308-ПК "Об образовании в Пермском крае";</w:t>
      </w:r>
    </w:p>
    <w:p w:rsidR="008F7339" w:rsidRDefault="00D675AE">
      <w:pPr>
        <w:pStyle w:val="ConsPlusNormal"/>
        <w:spacing w:before="220"/>
        <w:ind w:firstLine="540"/>
        <w:jc w:val="both"/>
      </w:pPr>
      <w:hyperlink r:id="rId41">
        <w:r w:rsidR="008F7339">
          <w:rPr>
            <w:color w:val="0000FF"/>
          </w:rPr>
          <w:t>приказ</w:t>
        </w:r>
      </w:hyperlink>
      <w:r w:rsidR="008F7339">
        <w:t xml:space="preserve"> Министерства образования и науки Пермского края от 11 ноября 2020 г. N 26-01-06-536 "Об утверждении информационных систем доступности дошкольного образования Пермского края и Порядка формирования и ведения информационных систем доступности дошкольного образования Пермского края";</w:t>
      </w:r>
    </w:p>
    <w:p w:rsidR="008F7339" w:rsidRDefault="00D675AE">
      <w:pPr>
        <w:pStyle w:val="ConsPlusNormal"/>
        <w:spacing w:before="220"/>
        <w:ind w:firstLine="540"/>
        <w:jc w:val="both"/>
      </w:pPr>
      <w:hyperlink r:id="rId42">
        <w:r w:rsidR="008F7339">
          <w:rPr>
            <w:color w:val="0000FF"/>
          </w:rPr>
          <w:t>постановление</w:t>
        </w:r>
      </w:hyperlink>
      <w:r w:rsidR="008F7339">
        <w:t xml:space="preserve"> администрации города Перми от 01 марта 2013 г. N 112 "Об утверждении Положения о порядке организации общедоступного дошкольного образования, присмотра и ухода в муниципальных образовательных учреждениях города Перми";</w:t>
      </w:r>
    </w:p>
    <w:p w:rsidR="008F7339" w:rsidRDefault="00D675AE">
      <w:pPr>
        <w:pStyle w:val="ConsPlusNormal"/>
        <w:spacing w:before="220"/>
        <w:ind w:firstLine="540"/>
        <w:jc w:val="both"/>
      </w:pPr>
      <w:hyperlink r:id="rId43">
        <w:r w:rsidR="008F7339">
          <w:rPr>
            <w:color w:val="0000FF"/>
          </w:rPr>
          <w:t>постановление</w:t>
        </w:r>
      </w:hyperlink>
      <w:r w:rsidR="008F7339">
        <w:t xml:space="preserve"> администрации города Перми от 11 января 2019 г. N 10 "Об утверждении Порядка организации семейных дошкольных групп в дошкольных образовательных учреждениях города Перми.</w:t>
      </w:r>
    </w:p>
    <w:p w:rsidR="008F7339" w:rsidRDefault="008F7339">
      <w:pPr>
        <w:pStyle w:val="ConsPlusNormal"/>
        <w:jc w:val="both"/>
      </w:pPr>
      <w:r>
        <w:t xml:space="preserve">(п. 2.5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2.6. Исчерпывающий перечень документов, необходимых для предоставления муниципальной услуги:</w:t>
      </w:r>
    </w:p>
    <w:p w:rsidR="008F7339" w:rsidRDefault="008F7339">
      <w:pPr>
        <w:pStyle w:val="ConsPlusNormal"/>
        <w:spacing w:before="220"/>
        <w:ind w:firstLine="540"/>
        <w:jc w:val="both"/>
      </w:pPr>
      <w:bookmarkStart w:id="3" w:name="P159"/>
      <w:bookmarkEnd w:id="3"/>
      <w:r>
        <w:t>2.6.1. для постановки ребенка на учет для направления в МОУ:</w:t>
      </w:r>
    </w:p>
    <w:p w:rsidR="008F7339" w:rsidRDefault="00D675AE">
      <w:pPr>
        <w:pStyle w:val="ConsPlusNormal"/>
        <w:spacing w:before="220"/>
        <w:ind w:firstLine="540"/>
        <w:jc w:val="both"/>
      </w:pPr>
      <w:hyperlink w:anchor="P487">
        <w:r w:rsidR="008F7339">
          <w:rPr>
            <w:color w:val="0000FF"/>
          </w:rPr>
          <w:t>заявление</w:t>
        </w:r>
      </w:hyperlink>
      <w:r w:rsidR="008F7339">
        <w:t xml:space="preserve"> родителя (законного представителя) по форме согласно приложению 2 к настоящему Административному регламенту (в случае обращения через Единый портал заполняется с помощью интерактивной формы);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документ, удостоверяющий личность одного из родителей (законных представителей), либо документ, удостоверяющий личность иностранного гражданина, лица без гражданства в Российской Федерации в соответствии со </w:t>
      </w:r>
      <w:hyperlink r:id="rId45">
        <w:r>
          <w:rPr>
            <w:color w:val="0000FF"/>
          </w:rPr>
          <w:t>статьей 10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 (за исключением случая обращения через Единый портал);</w:t>
      </w:r>
    </w:p>
    <w:p w:rsidR="008F7339" w:rsidRDefault="008F7339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документ, подтверждающий установление опеки (при необходимости) (за исключением случая обращения через Единый портал).</w:t>
      </w:r>
    </w:p>
    <w:p w:rsidR="008F7339" w:rsidRDefault="008F7339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Также родители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рождения ребенка, и свидетельство о регистрации ребенка по месту жительства или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 (за исключением случая обращения через Единый портал);</w:t>
      </w:r>
    </w:p>
    <w:p w:rsidR="008F7339" w:rsidRDefault="008F7339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Родители (законные представители) детей, являющихся иностранными гражданами или лицами без гражданства, дополнительно предъявляют докумен</w:t>
      </w:r>
      <w:proofErr w:type="gramStart"/>
      <w:r>
        <w:t>т(</w:t>
      </w:r>
      <w:proofErr w:type="gramEnd"/>
      <w:r>
        <w:t>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 (за исключением случая обращения через Единый портал);</w:t>
      </w:r>
    </w:p>
    <w:p w:rsidR="008F7339" w:rsidRDefault="008F7339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bookmarkStart w:id="4" w:name="P169"/>
      <w:bookmarkEnd w:id="4"/>
      <w:r>
        <w:t>2.6.2. для направления ребенка в МОУ при формировании Списков: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независимо от способа подачи заявления Заявители, желающие получить услугу дошкольного образования в МОУ в текущем году, дополнительно представляют специалисту РОО следующую информацию:</w:t>
      </w:r>
    </w:p>
    <w:p w:rsidR="008F7339" w:rsidRDefault="008F7339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о наличии права на внеочередное (первоочередное, преимущественное) направление ребенка в МОУ. Полный </w:t>
      </w:r>
      <w:hyperlink w:anchor="P587">
        <w:r>
          <w:rPr>
            <w:color w:val="0000FF"/>
          </w:rPr>
          <w:t>перечень</w:t>
        </w:r>
      </w:hyperlink>
      <w:r>
        <w:t xml:space="preserve"> категорий граждан, имеющих право на внеочередное, первоочередное и преимущественное направление ребенка в МОУ, приведен в приложении 5 к настоящему Административному регламенту;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о необходимости направления ребенка в группу компенсирующей направленности - заключение психолого-медико-педагогической комиссии (далее - ПМПК);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о необходимости направления ребенка в группу оздоровительной направленности - заключение из медицинского учреждения о медицинских показаниях ребенка.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Также родители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рождения ребенка, и </w:t>
      </w:r>
      <w:r>
        <w:lastRenderedPageBreak/>
        <w:t>свидетельство о регистрации ребенка по месту жительства или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ребенка;</w:t>
      </w:r>
    </w:p>
    <w:p w:rsidR="008F7339" w:rsidRDefault="008F7339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Документы о праве на льготы, заключения ПМПК и документы о медицинских показаниях ребенка подлежат </w:t>
      </w:r>
      <w:proofErr w:type="gramStart"/>
      <w:r>
        <w:t>регистрации, данные о представленных документах вносятся</w:t>
      </w:r>
      <w:proofErr w:type="gramEnd"/>
      <w:r>
        <w:t xml:space="preserve"> в автоматизированную информационную систему "Электронная Пермская Образовательная Система" (ЭПОС) (далее - информационная система);</w:t>
      </w:r>
    </w:p>
    <w:p w:rsidR="008F7339" w:rsidRDefault="008F7339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2.6.3. подтверждение информации (данных), указанно</w:t>
      </w:r>
      <w:proofErr w:type="gramStart"/>
      <w:r>
        <w:t>й(</w:t>
      </w:r>
      <w:proofErr w:type="spellStart"/>
      <w:proofErr w:type="gramEnd"/>
      <w:r>
        <w:t>ых</w:t>
      </w:r>
      <w:proofErr w:type="spellEnd"/>
      <w:r>
        <w:t>) в заявлениях о постановке ребенка на учет для направления в МОУ осуществляется автоматически в информационной системе, в том числе с использованием системы межведомственного электронного взаимодействия (далее - СМЭВ) посредством запроса данных свидетельства о рождении ребенка и свидетельства о регистрации по месту жительства (пребывания) ребенка.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2.7. Департамент образования (РОО) и МФЦ не вправе требовать от Заявителя: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F7339" w:rsidRDefault="008F7339">
      <w:pPr>
        <w:pStyle w:val="ConsPlusNormal"/>
        <w:spacing w:before="220"/>
        <w:ind w:firstLine="540"/>
        <w:jc w:val="both"/>
      </w:pPr>
      <w:proofErr w:type="gramStart"/>
      <w: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proofErr w:type="gramEnd"/>
      <w:r>
        <w:t xml:space="preserve"> </w:t>
      </w:r>
      <w:hyperlink r:id="rId53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8F7339" w:rsidRDefault="008F7339">
      <w:pPr>
        <w:pStyle w:val="ConsPlusNormal"/>
        <w:spacing w:before="220"/>
        <w:ind w:firstLine="540"/>
        <w:jc w:val="both"/>
      </w:pPr>
      <w:proofErr w:type="gramStart"/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54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</w:p>
    <w:p w:rsidR="008F7339" w:rsidRDefault="008F7339">
      <w:pPr>
        <w:pStyle w:val="ConsPlusNormal"/>
        <w:spacing w:before="220"/>
        <w:ind w:firstLine="540"/>
        <w:jc w:val="both"/>
      </w:pPr>
      <w:bookmarkStart w:id="5" w:name="P184"/>
      <w:bookmarkEnd w:id="5"/>
      <w:r>
        <w:t xml:space="preserve">2.8. </w:t>
      </w:r>
      <w:proofErr w:type="gramStart"/>
      <w:r>
        <w:t>Требования к оформлению и подаче заявления и прилагаемым к нему документам, представляемыми Заявителем:</w:t>
      </w:r>
      <w:proofErr w:type="gramEnd"/>
    </w:p>
    <w:p w:rsidR="008F7339" w:rsidRDefault="008F7339">
      <w:pPr>
        <w:pStyle w:val="ConsPlusNormal"/>
        <w:spacing w:before="220"/>
        <w:ind w:firstLine="540"/>
        <w:jc w:val="both"/>
      </w:pPr>
      <w:r>
        <w:t>отсутствие подчисток, приписок и исправлений текста, зачеркнутых слов и иных неоговоренных исправлений;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заявление и прилагаемые к нему документы не должны быть исполнены карандашом;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отсутствие повреждений, наличие которых не позволяет однозначно истолковать их содержание;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тексты документов, представляемых для оказания муниципальной услуги, должны быть написаны разборчиво, наименования юридических лиц - без сокращения, с указанием их мест нахождения. Фамилии, имена и отчества физических лиц, адреса их мест жительства должны быть </w:t>
      </w:r>
      <w:r>
        <w:lastRenderedPageBreak/>
        <w:t>написаны полностью;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Электронные документы (электронные образы документов), прилагаемые к заявлению о постановке ребенка на учет в случае обращения через Единый портал, направляются в виде файлов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tif</w:t>
      </w:r>
      <w:proofErr w:type="spellEnd"/>
      <w:r>
        <w:t>.</w:t>
      </w:r>
    </w:p>
    <w:p w:rsidR="008F7339" w:rsidRDefault="008F7339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Качество представляемых электронных документов (электронных образов документов) в форматах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tif</w:t>
      </w:r>
      <w:proofErr w:type="spellEnd"/>
      <w:r>
        <w:t xml:space="preserve"> должно позволять в полном объеме прочитать текст документа и распознать реквизиты документа.</w:t>
      </w:r>
    </w:p>
    <w:p w:rsidR="008F7339" w:rsidRDefault="008F7339">
      <w:pPr>
        <w:pStyle w:val="ConsPlusNormal"/>
        <w:jc w:val="both"/>
      </w:pPr>
      <w:r>
        <w:t xml:space="preserve">(абзац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bookmarkStart w:id="6" w:name="P194"/>
      <w:bookmarkEnd w:id="6"/>
      <w:r>
        <w:t>2.9. Исчерпывающий перечень оснований для отказа в приеме документов.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Основанием для отказа в приеме документов, необходимых для предоставления муниципальной услуги, является: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представление неполной информации (пакет документов от заявителя), необходимой для предоставления муниципальной услуги согласно </w:t>
      </w:r>
      <w:hyperlink w:anchor="P159">
        <w:r>
          <w:rPr>
            <w:color w:val="0000FF"/>
          </w:rPr>
          <w:t>пункту 2.6.1</w:t>
        </w:r>
      </w:hyperlink>
      <w:r>
        <w:t xml:space="preserve"> настоящего Административного регламента;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представленные документы, необходимые для предоставления муниципальной услуги, имеют подчистки и исправления текста, исполнены карандашом, не заверены в порядке, установленном законодательством Российской Федерации;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При отказе в приеме документов указываются все основания для отказа, выявленные в ходе рассмотрения документов, по форме согласно </w:t>
      </w:r>
      <w:hyperlink w:anchor="P751">
        <w:r>
          <w:rPr>
            <w:color w:val="0000FF"/>
          </w:rPr>
          <w:t>приложению 6</w:t>
        </w:r>
      </w:hyperlink>
      <w:r>
        <w:t xml:space="preserve"> к настоящему Административному регламенту.</w:t>
      </w:r>
    </w:p>
    <w:p w:rsidR="008F7339" w:rsidRDefault="008F7339">
      <w:pPr>
        <w:pStyle w:val="ConsPlusNormal"/>
        <w:jc w:val="both"/>
      </w:pPr>
      <w:r>
        <w:t xml:space="preserve">(п. 2.9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г. Перми от 11.04.2023 N 287)</w:t>
      </w:r>
    </w:p>
    <w:p w:rsidR="008F7339" w:rsidRDefault="008F7339">
      <w:pPr>
        <w:pStyle w:val="ConsPlusNormal"/>
        <w:spacing w:before="220"/>
        <w:ind w:firstLine="540"/>
        <w:jc w:val="both"/>
      </w:pPr>
      <w:bookmarkStart w:id="7" w:name="P201"/>
      <w:bookmarkEnd w:id="7"/>
      <w:r>
        <w:t>2.10. Исчерпывающий перечень оснований для отказа в предоставлении муниципальной услуги.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Основанием для отказа в предоставлении муниципальной услуги в части промежуточного результата - постановки на учет является: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представление недостоверной информации согласно </w:t>
      </w:r>
      <w:hyperlink w:anchor="P159">
        <w:r>
          <w:rPr>
            <w:color w:val="0000FF"/>
          </w:rPr>
          <w:t>пунктам 2.6.1</w:t>
        </w:r>
      </w:hyperlink>
      <w:r>
        <w:t>-</w:t>
      </w:r>
      <w:hyperlink w:anchor="P169">
        <w:r>
          <w:rPr>
            <w:color w:val="0000FF"/>
          </w:rPr>
          <w:t>2.6.2</w:t>
        </w:r>
      </w:hyperlink>
      <w:r>
        <w:t xml:space="preserve"> настоящего Административного регламента, в том </w:t>
      </w:r>
      <w:proofErr w:type="gramStart"/>
      <w:r>
        <w:t>числе</w:t>
      </w:r>
      <w:proofErr w:type="gramEnd"/>
      <w:r>
        <w:t xml:space="preserve"> если ребенок уже зарегистрирован в информационной системе или посещает МОУ;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представленные документы или сведения, необходимые для предоставления муниципальной услуги, утратили силу;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неполное (некорректное) заполнение полей в форме заявления, в том числе неполное (некорректное) заполнение обязательных полей, в случае подачи заявления посредством Единого портала;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предоставление неполной информации, в том числе неполного пакета документов, при подаче заявления в электронном виде;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lastRenderedPageBreak/>
        <w:t>заявитель не относится к кругу лиц, имеющих право на предоставление муниципальной услуги.</w:t>
      </w:r>
    </w:p>
    <w:p w:rsidR="008F7339" w:rsidRDefault="00D675AE">
      <w:pPr>
        <w:pStyle w:val="ConsPlusNormal"/>
        <w:spacing w:before="220"/>
        <w:ind w:firstLine="540"/>
        <w:jc w:val="both"/>
      </w:pPr>
      <w:hyperlink w:anchor="P892">
        <w:r w:rsidR="008F7339">
          <w:rPr>
            <w:color w:val="0000FF"/>
          </w:rPr>
          <w:t>Уведомление</w:t>
        </w:r>
      </w:hyperlink>
      <w:r w:rsidR="008F7339">
        <w:t xml:space="preserve"> об отказе в предоставлении муниципальной услуги в части промежуточного результата - постановки на учет - по форме согласно приложению 11 к настоящему Административному регламенту.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Оснований для отказа в предоставлении муниципальной услуги в части основного результата - направления в МОУ не предусмотрено.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В случае непредставления родителями (законными представителями) документов, подтверждающих необходимость направления ребенка в группу компенсирующей или оздоровительной направленности, ребенок направляется в группу общеразвивающей направленности.</w:t>
      </w:r>
    </w:p>
    <w:p w:rsidR="008F7339" w:rsidRDefault="008F7339">
      <w:pPr>
        <w:pStyle w:val="ConsPlusNormal"/>
        <w:jc w:val="both"/>
      </w:pPr>
      <w:r>
        <w:t xml:space="preserve">(п. 2.10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г. Перми от 11.04.2023 N 287)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2.11. Муниципальная услуга предоставляется бесплатно.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2.12. Максимальный срок ожидания в очереди для представления документов в случаях, указанных в </w:t>
      </w:r>
      <w:hyperlink w:anchor="P169">
        <w:r>
          <w:rPr>
            <w:color w:val="0000FF"/>
          </w:rPr>
          <w:t>пункте 2.6.2</w:t>
        </w:r>
      </w:hyperlink>
      <w:r>
        <w:t xml:space="preserve"> настоящего Административного регламента, не должен превышать 15 минут.</w:t>
      </w:r>
    </w:p>
    <w:p w:rsidR="008F7339" w:rsidRDefault="008F7339">
      <w:pPr>
        <w:pStyle w:val="ConsPlusNormal"/>
        <w:jc w:val="both"/>
      </w:pPr>
      <w:r>
        <w:t xml:space="preserve">(п. 2.12 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2.13. Срок регистрации заявления на предоставление муниципальной услуги.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Заявление и документы, обязанность по представлению которых возложена на Заявителя, для предоставления муниципальной услуги, подлежат регистрации в день их поступления.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2.14. Требования к помещениям, в которых предоставляется муниципальная услуга: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2.14.1. вход в здание, в котором предоставляется муниципальная услуга, должен быть оборудован информационной табличкой (вывеской), содержащей наименование РОО;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2.14.2. место для подачи заявления в электронном виде должно быть оснащено столом, стулом, компьютером с доступом к Единому порталу, необходимыми техническими средствами для возможности оформления заявления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места для ожидания Заявителями приема должны быть оборудованы скамьями, стульями;</w:t>
      </w:r>
    </w:p>
    <w:p w:rsidR="008F7339" w:rsidRDefault="008F7339">
      <w:pPr>
        <w:pStyle w:val="ConsPlusNormal"/>
        <w:jc w:val="both"/>
      </w:pPr>
      <w:r>
        <w:t xml:space="preserve">(п. 2.14.2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2.14.3. в помещении, в котором предоставляется муниципальная услуга, размещаются информационные стенды, имеющие карманы формата А</w:t>
      </w:r>
      <w:proofErr w:type="gramStart"/>
      <w:r>
        <w:t>4</w:t>
      </w:r>
      <w:proofErr w:type="gramEnd"/>
      <w:r>
        <w:t>, заполняемые образцами заявлений о предоставлении муниципальной услуги, перечни документов, необходимых для предоставления муниципальной услуги, сроки предоставления, сроки административных процедур, основания для отказа в предоставлении муниципальной услуги.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Допускается оформление в виде тематической папки;</w:t>
      </w:r>
    </w:p>
    <w:p w:rsidR="008F7339" w:rsidRDefault="008F7339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2.14.4. в помещениях, в которых предоставляется муниципальная услуга, обеспечивается создание инвалидам и иным маломобильным группам населения условий доступности, установленных действующим законодательством Российской Федерации.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2.15. Показатели доступности и качества предоставления муниципальной услуги.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lastRenderedPageBreak/>
        <w:t>Показателем доступности муниципальной услуги является возможность подачи заявлений в электронной форме через Единый портал или МФЦ.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Показателями качества предоставления муниципальной услуги являются: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соблюдение сроков проведения административных процедур, установленных настоящим Административным регламентом;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абзац утратил силу с 01.07.2024. - </w:t>
      </w:r>
      <w:hyperlink r:id="rId62">
        <w:r>
          <w:rPr>
            <w:color w:val="0000FF"/>
          </w:rPr>
          <w:t>Постановление</w:t>
        </w:r>
      </w:hyperlink>
      <w:r>
        <w:t xml:space="preserve"> Администрации г. Перми от 28.05.2024 N 405;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отсутствие обоснованных жалоб Заявителей на действия (бездействие) специалистов Департамента образования (РОО), участвующих в предоставлении муниципальной услуги;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соблюдение установленных сроков предоставления муниципальной услуги.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Title"/>
        <w:jc w:val="center"/>
        <w:outlineLvl w:val="1"/>
      </w:pPr>
      <w:r>
        <w:t>III. Административные процедуры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ind w:firstLine="540"/>
        <w:jc w:val="both"/>
      </w:pPr>
      <w:r>
        <w:t>3.1. Организация предоставления муниципальной услуги включает следующие административные процедуры: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3.1.1. прием, регистрация, рассмотрение заявления о постановке ребенка на учет для направления в МОУ и документов, постановка ребенка на учет (промежуточный результат) или отказ в предоставлении муниципальной услуги;</w:t>
      </w:r>
    </w:p>
    <w:p w:rsidR="008F7339" w:rsidRDefault="008F7339">
      <w:pPr>
        <w:pStyle w:val="ConsPlusNormal"/>
        <w:jc w:val="both"/>
      </w:pPr>
      <w:r>
        <w:t xml:space="preserve">(п. 3.1.1 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Администрации г. Перми от 11.04.2023 N 287)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3.1.2. формирование Списков для направления ребенка в МОУ (далее - Списки) и направление ребенка в МОУ (основной результат).</w:t>
      </w:r>
    </w:p>
    <w:p w:rsidR="008F7339" w:rsidRDefault="008F7339">
      <w:pPr>
        <w:pStyle w:val="ConsPlusNormal"/>
        <w:jc w:val="both"/>
      </w:pPr>
      <w:r>
        <w:t xml:space="preserve">(п. 3.1.2 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г. Перми от 11.04.2023 N 287)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3.2. </w:t>
      </w:r>
      <w:hyperlink w:anchor="P776">
        <w:r>
          <w:rPr>
            <w:color w:val="0000FF"/>
          </w:rPr>
          <w:t>Блок-схема</w:t>
        </w:r>
      </w:hyperlink>
      <w:r>
        <w:t xml:space="preserve"> последовательности выполнения административных процедур при предоставлении муниципальной услуги приведена в приложении 7 к настоящему Административному регламенту.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3.3. прием, регистрация, рассмотрение заявления о постановке ребенка на учет для направления в МОУ и документов, постановка ребенка на учет (промежуточный результат) или отказ в предоставлении муниципальной услуги;</w:t>
      </w:r>
    </w:p>
    <w:p w:rsidR="008F7339" w:rsidRDefault="008F7339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Администрации г. Перми от 11.04.2023 N 287)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3.3.1. основанием для начала исполнения административной процедуры является поступление заявления о постановке ребенка на учет и документов, указанных в </w:t>
      </w:r>
      <w:hyperlink w:anchor="P159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регламента, в РОО;</w:t>
      </w:r>
    </w:p>
    <w:p w:rsidR="008F7339" w:rsidRDefault="008F7339">
      <w:pPr>
        <w:pStyle w:val="ConsPlusNormal"/>
        <w:jc w:val="both"/>
      </w:pPr>
      <w:r>
        <w:t xml:space="preserve">(п. 3.3.1 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3.3.2. ответственным за исполнение административной процедуры является специалист РОО;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3.3.3. специалист РОО выполняет следующие действия: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3.3.3.1. устанавливает предмет обращения;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3.3.3.2. проверяет поступившее заявление о постановке ребенка на учет, результаты автоматической проверки информации (данных) посредством СМЭВ в информационной системе и документы на соответствие требованиям, установленным </w:t>
      </w:r>
      <w:hyperlink w:anchor="P184">
        <w:r>
          <w:rPr>
            <w:color w:val="0000FF"/>
          </w:rPr>
          <w:t>пунктом 2.8</w:t>
        </w:r>
      </w:hyperlink>
      <w:r>
        <w:t xml:space="preserve"> настоящего Административного регламента;</w:t>
      </w:r>
    </w:p>
    <w:p w:rsidR="008F7339" w:rsidRDefault="008F7339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при установлении несоответствия поступившего заявления о постановке ребенка на учет с результатами проверки информации (данных) посредством СМЭВ или документов требованиям </w:t>
      </w:r>
      <w:hyperlink w:anchor="P184">
        <w:r>
          <w:rPr>
            <w:color w:val="0000FF"/>
          </w:rPr>
          <w:t>пункта 2.8</w:t>
        </w:r>
      </w:hyperlink>
      <w:r>
        <w:t xml:space="preserve"> настоящего Административного регламента и наличии оснований для отказа в приеме документов, предусмотренных </w:t>
      </w:r>
      <w:hyperlink w:anchor="P194">
        <w:r>
          <w:rPr>
            <w:color w:val="0000FF"/>
          </w:rPr>
          <w:t>пунктом 2.9</w:t>
        </w:r>
      </w:hyperlink>
      <w:r>
        <w:t xml:space="preserve"> настоящего Административного регламента, в день рассмотрения заявления уведомляет заявителя о наличии препятствий для приема заявления о постановке ребенка на учет по форме согласно </w:t>
      </w:r>
      <w:hyperlink w:anchor="P751"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6</w:t>
        </w:r>
      </w:hyperlink>
      <w:r>
        <w:t xml:space="preserve"> к настоящему Административному регламенту и в порядке, установленном </w:t>
      </w:r>
      <w:hyperlink r:id="rId6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277, направляет в личный кабинет заявителя на Едином портале статус оказания муниципальной услуги "Отказано в приеме документов" с указанием всех оснований, предусмотренных </w:t>
      </w:r>
      <w:hyperlink w:anchor="P194">
        <w:r>
          <w:rPr>
            <w:color w:val="0000FF"/>
          </w:rPr>
          <w:t>пунктом 2.9</w:t>
        </w:r>
      </w:hyperlink>
      <w:r>
        <w:t xml:space="preserve"> настоящего Административного регламента;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при отсутствии оснований для отказа в приеме документов, предусмотренных </w:t>
      </w:r>
      <w:hyperlink w:anchor="P194">
        <w:r>
          <w:rPr>
            <w:color w:val="0000FF"/>
          </w:rPr>
          <w:t>пунктом 2.9</w:t>
        </w:r>
      </w:hyperlink>
      <w:r>
        <w:t xml:space="preserve"> настоящего Административного регламента, в день поступления заявления формирует в личном кабинете Заявителя на Едином портале статус предоставления муниципальной услуги "Заявление принято к рассмотрению";</w:t>
      </w:r>
    </w:p>
    <w:p w:rsidR="008F7339" w:rsidRDefault="008F7339">
      <w:pPr>
        <w:pStyle w:val="ConsPlusNormal"/>
        <w:spacing w:before="220"/>
        <w:ind w:firstLine="540"/>
        <w:jc w:val="both"/>
      </w:pPr>
      <w:proofErr w:type="gramStart"/>
      <w:r>
        <w:t xml:space="preserve">в случае поступления с заявлением о постановке ребенка на учет в электронном виде сканированных копий документов, необходимых для предоставления муниципальной услуги, в соответствии с требованиями, указанными в </w:t>
      </w:r>
      <w:hyperlink w:anchor="P169">
        <w:r>
          <w:rPr>
            <w:color w:val="0000FF"/>
          </w:rPr>
          <w:t>пункте 2.6.2</w:t>
        </w:r>
      </w:hyperlink>
      <w:r>
        <w:t xml:space="preserve"> настоящего Административного регламента, в порядке, установленном </w:t>
      </w:r>
      <w:hyperlink r:id="rId6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277, в день поступления заявления формирует в личном кабинете Заявителя на Едином портале статус предоставления муниципальной услуги:</w:t>
      </w:r>
      <w:proofErr w:type="gramEnd"/>
      <w:r>
        <w:t xml:space="preserve"> "Заявление принято к рассмотрению. Требуется подтверждение данных заявления. Вам необходимо представить до "дата" в отдел образования района по месту жительства оригиналы документов, представленных с заявлением в виде сканированных копий".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Принятие специалистом РОО решения об отказе в приеме документов о постановке ребенка на учет не препятствует повторному обращению родителя (законного представителя) за предоставлением муниципальной услуги после устранения причин, послуживших основанием для принятия указанного решения.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В случае отсутствия оснований для отказа в приеме документов, предусмотренных </w:t>
      </w:r>
      <w:hyperlink w:anchor="P194">
        <w:r>
          <w:rPr>
            <w:color w:val="0000FF"/>
          </w:rPr>
          <w:t>пунктом 2.9</w:t>
        </w:r>
      </w:hyperlink>
      <w:r>
        <w:t xml:space="preserve"> настоящего Административного регламента, специалист РОО уведомляет Заявителя о постановке ребенка на учет (</w:t>
      </w:r>
      <w:hyperlink w:anchor="P842">
        <w:r>
          <w:rPr>
            <w:color w:val="0000FF"/>
          </w:rPr>
          <w:t>уведомление</w:t>
        </w:r>
      </w:hyperlink>
      <w:r>
        <w:t xml:space="preserve"> согласно приложению 9 к настоящему Административному регламенту).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Независимо от способа подачи заявления о постановке ребенка на учет уведомление о постановке ребенка на учет направляется в личный кабинет заявителя на Едином портале в порядке, установленном </w:t>
      </w:r>
      <w:hyperlink r:id="rId6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277.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В день представления Заявителем оригиналов документов, необходимых для предоставления муниципальной услуги, специалист РОО регистрирует документы о праве на льготы и вносит данные в информационную систему;</w:t>
      </w:r>
    </w:p>
    <w:p w:rsidR="008F7339" w:rsidRDefault="008F7339">
      <w:pPr>
        <w:pStyle w:val="ConsPlusNormal"/>
        <w:jc w:val="both"/>
      </w:pPr>
      <w:r>
        <w:t xml:space="preserve">(п. 3.3.3.2 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3.3.3.3-3.3.3.4. утратили силу с 01.07.2024. - </w:t>
      </w:r>
      <w:hyperlink r:id="rId71">
        <w:r>
          <w:rPr>
            <w:color w:val="0000FF"/>
          </w:rPr>
          <w:t>Постановление</w:t>
        </w:r>
      </w:hyperlink>
      <w:r>
        <w:t xml:space="preserve"> Администрации г. Перми от 28.05.2024 N 405;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3.3.4. в случае подачи заявления о постановке ребенка на учет и документов для направления в МОУ через МФЦ сведения о </w:t>
      </w:r>
      <w:proofErr w:type="gramStart"/>
      <w:r>
        <w:t>заявлении</w:t>
      </w:r>
      <w:proofErr w:type="gramEnd"/>
      <w:r>
        <w:t xml:space="preserve"> о постановке ребенка на учет в информационную систему вносит специалист МФЦ в порядке, установленном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277, в соответствии с заключенным Соглашением о взаимодействии;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в случае подачи заявления о постановке ребенка на учет и документов для направления в </w:t>
      </w:r>
      <w:r>
        <w:lastRenderedPageBreak/>
        <w:t xml:space="preserve">МОУ посредством почтовой связи сведения о </w:t>
      </w:r>
      <w:proofErr w:type="gramStart"/>
      <w:r>
        <w:t>заявлении</w:t>
      </w:r>
      <w:proofErr w:type="gramEnd"/>
      <w:r>
        <w:t xml:space="preserve"> о постановке ребенка на учет в информационную систему вносит специалист РОО в порядке, установленном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277;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заявление о постановке ребенка на учет для направления в МОУ, поданное через Единый портал, поступает в информационную систему, после чего формируется статус информирования заявителя "Заявление принято к рассмотрению" с присвоением индивидуального номера с фиксацией даты и времени его присвоения;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в информационной системе проводится автоматическая проверка на достоверность информации (данных), представленной (</w:t>
      </w:r>
      <w:proofErr w:type="spellStart"/>
      <w:r>
        <w:t>ых</w:t>
      </w:r>
      <w:proofErr w:type="spellEnd"/>
      <w:r>
        <w:t>) в заявлении о постановке ребенка на учет для направления в МОУ, в том числе с использованием СМЭВ;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специалист РОО проверяет заявление о постановке ребенка на учет на соответствие требованиям </w:t>
      </w:r>
      <w:hyperlink w:anchor="P159">
        <w:r>
          <w:rPr>
            <w:color w:val="0000FF"/>
          </w:rPr>
          <w:t>пункта 2.6.1</w:t>
        </w:r>
      </w:hyperlink>
      <w:r>
        <w:t xml:space="preserve"> настоящего Административного регламента, на наличие оснований для отказа в предоставлении муниципальной услуги, предусмотренных </w:t>
      </w:r>
      <w:hyperlink w:anchor="P201">
        <w:r>
          <w:rPr>
            <w:color w:val="0000FF"/>
          </w:rPr>
          <w:t>пунктом 2.10</w:t>
        </w:r>
      </w:hyperlink>
      <w:r>
        <w:t xml:space="preserve"> настоящего Административного регламента;</w:t>
      </w:r>
    </w:p>
    <w:p w:rsidR="008F7339" w:rsidRDefault="008F7339">
      <w:pPr>
        <w:pStyle w:val="ConsPlusNormal"/>
        <w:spacing w:before="220"/>
        <w:ind w:firstLine="540"/>
        <w:jc w:val="both"/>
      </w:pPr>
      <w:proofErr w:type="gramStart"/>
      <w:r>
        <w:t xml:space="preserve">в случае наличия оснований для отказа в предоставлении муниципальной услуги, предусмотренных </w:t>
      </w:r>
      <w:hyperlink w:anchor="P201">
        <w:r>
          <w:rPr>
            <w:color w:val="0000FF"/>
          </w:rPr>
          <w:t>пунктом 2.10</w:t>
        </w:r>
      </w:hyperlink>
      <w:r>
        <w:t xml:space="preserve"> настоящего Административного регламента, специалист РОО в порядке, установленном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277, формирует в информационной системе статус информирования заявителя "Отказано в предоставлении услуги" с указанием всех выявленных причин отказа, в том числе результат предоставления муниципальной услуги в виде электронного документа по форме согласно </w:t>
      </w:r>
      <w:hyperlink w:anchor="P892">
        <w:r>
          <w:rPr>
            <w:color w:val="0000FF"/>
          </w:rPr>
          <w:t>приложению 11</w:t>
        </w:r>
        <w:proofErr w:type="gramEnd"/>
      </w:hyperlink>
      <w:r>
        <w:t xml:space="preserve"> к настоящему Административному регламенту;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при отсутствии оснований для отказа в предоставлении муниципальной услуги, предусмотренных </w:t>
      </w:r>
      <w:hyperlink w:anchor="P201">
        <w:r>
          <w:rPr>
            <w:color w:val="0000FF"/>
          </w:rPr>
          <w:t>пунктом 2.10</w:t>
        </w:r>
      </w:hyperlink>
      <w:r>
        <w:t xml:space="preserve"> настоящего Административного регламента, специалист РОО формирует в информационной системе статус информирования заявителя "Заявление рассмотрено";</w:t>
      </w:r>
    </w:p>
    <w:p w:rsidR="008F7339" w:rsidRDefault="008F7339">
      <w:pPr>
        <w:pStyle w:val="ConsPlusNormal"/>
        <w:jc w:val="both"/>
      </w:pPr>
      <w:r>
        <w:t xml:space="preserve">(п. 3.3.4 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3.3.5. прием заявления о постановке ребенка на учет в МФЦ осуществляется в соответствии с Соглашением о взаимодействии;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3.3.6. результатом административной процедуры является постановка ребенка на учет для направления в МОУ (промежуточный результат) или отказ в приеме заявления о постановке ребенка на учет по основаниям, установленным </w:t>
      </w:r>
      <w:hyperlink w:anchor="P194">
        <w:r>
          <w:rPr>
            <w:color w:val="0000FF"/>
          </w:rPr>
          <w:t>пунктом 2.9</w:t>
        </w:r>
      </w:hyperlink>
      <w:r>
        <w:t xml:space="preserve"> настоящего Административного регламента, отказ в предоставлении муниципальной услуги по основаниям, установленным </w:t>
      </w:r>
      <w:hyperlink w:anchor="P201">
        <w:r>
          <w:rPr>
            <w:color w:val="0000FF"/>
          </w:rPr>
          <w:t>пунктом 2.10</w:t>
        </w:r>
      </w:hyperlink>
      <w:r>
        <w:t xml:space="preserve"> настоящего Административного регламента;</w:t>
      </w:r>
    </w:p>
    <w:p w:rsidR="008F7339" w:rsidRDefault="008F7339">
      <w:pPr>
        <w:pStyle w:val="ConsPlusNormal"/>
        <w:jc w:val="both"/>
      </w:pPr>
      <w:r>
        <w:t xml:space="preserve">(п. 3.3.6 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Администрации г. Перми от 11.04.2023 N 287)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3.3.7. срок исполнения административной процедуры составляет 8 рабочих дней </w:t>
      </w:r>
      <w:proofErr w:type="gramStart"/>
      <w:r>
        <w:t>с даты поступления</w:t>
      </w:r>
      <w:proofErr w:type="gramEnd"/>
      <w:r>
        <w:t xml:space="preserve"> заявления о постановке ребенка на учет специалисту РОО.</w:t>
      </w:r>
    </w:p>
    <w:p w:rsidR="008F7339" w:rsidRDefault="008F7339">
      <w:pPr>
        <w:pStyle w:val="ConsPlusNormal"/>
        <w:jc w:val="both"/>
      </w:pPr>
      <w:r>
        <w:t xml:space="preserve">(п. 3.3.7 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Администрации г. Перми от 11.04.2023 N 287)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3.4. Формирование Списков для направления ребенка в МОУ и направление ребенка в МОУ (основной результат):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3.4.1. основанием для начала административной процедуры является наступление даты начала формирования Списков, установленной правовыми актами администрации города Перми;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3.4.2. Списки формируются согласно регистру детей, зарегистрированных в информационной системе, с учетом даты рождения, документов о праве на льготы, медицинских показаний ребенка и заключений ПМПК, представленных родителями (законными представителями) на личном приеме у специалиста РОО;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lastRenderedPageBreak/>
        <w:t>3.4.3. ответственным за исполнение административной процедуры является специалист РОО;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3.4.4. специалист РОО выполняет следующие действия: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3.4.4.1. формирует Списки;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3.4.4.2. проверяет документы, представленные родителями (законными представителями), на соответствие требованиям, установленным </w:t>
      </w:r>
      <w:hyperlink w:anchor="P169">
        <w:r>
          <w:rPr>
            <w:color w:val="0000FF"/>
          </w:rPr>
          <w:t>пунктами 2.6.2</w:t>
        </w:r>
      </w:hyperlink>
      <w:r>
        <w:t xml:space="preserve">, </w:t>
      </w:r>
      <w:hyperlink w:anchor="P184">
        <w:r>
          <w:rPr>
            <w:color w:val="0000FF"/>
          </w:rPr>
          <w:t>2.8</w:t>
        </w:r>
      </w:hyperlink>
      <w:r>
        <w:t xml:space="preserve"> настоящего Административного регламента.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В случае непредставления в РОО родителями (законными представителями) соответствующих документов, установленных </w:t>
      </w:r>
      <w:hyperlink w:anchor="P169">
        <w:r>
          <w:rPr>
            <w:color w:val="0000FF"/>
          </w:rPr>
          <w:t>пунктом 2.6.2</w:t>
        </w:r>
      </w:hyperlink>
      <w:r>
        <w:t xml:space="preserve"> настоящего Административного регламента, ребенок направляется в группу общеразвивающей направленности и (или) на общих основаниях.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Направление ребенка в группу общеразвивающей направленности по обстоятельствам, указанным в абзаце втором настоящего пункта, не препятствует повторному обращению родителей (законных представителей) за направлением ребенка в группу компенсирующей или оздоровительной направленности после представления в РОО родителями (законными представителями) соответствующих документов, установленных </w:t>
      </w:r>
      <w:hyperlink w:anchor="P169">
        <w:r>
          <w:rPr>
            <w:color w:val="0000FF"/>
          </w:rPr>
          <w:t>пунктом 2.6.2</w:t>
        </w:r>
      </w:hyperlink>
      <w:r>
        <w:t xml:space="preserve"> настоящего Административного регламента;</w:t>
      </w:r>
    </w:p>
    <w:p w:rsidR="008F7339" w:rsidRDefault="008F7339">
      <w:pPr>
        <w:pStyle w:val="ConsPlusNormal"/>
        <w:jc w:val="both"/>
      </w:pPr>
      <w:r>
        <w:t xml:space="preserve">(п. 3.4.4.2 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Администрации г. Перми от 11.04.2023 N 287)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3.4.4.3. в порядке, установленном </w:t>
      </w:r>
      <w:hyperlink r:id="rId7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277, заносит сведения о результатах предоставления муниципальной услуги в информационную систему, где формируется статус информирования "Направлен в дошкольную образовательную организацию", в случае </w:t>
      </w:r>
      <w:proofErr w:type="spellStart"/>
      <w:r>
        <w:t>ненаправления</w:t>
      </w:r>
      <w:proofErr w:type="spellEnd"/>
      <w:r>
        <w:t xml:space="preserve"> ребенка в МОУ формируется статус информирования "Ожидание направления";</w:t>
      </w:r>
    </w:p>
    <w:p w:rsidR="008F7339" w:rsidRDefault="008F7339">
      <w:pPr>
        <w:pStyle w:val="ConsPlusNormal"/>
        <w:jc w:val="both"/>
      </w:pPr>
      <w:r>
        <w:t xml:space="preserve">(п. 3.4.4.3 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3.4.4.4. направляет Списки в МОУ;</w:t>
      </w:r>
    </w:p>
    <w:p w:rsidR="008F7339" w:rsidRDefault="008F7339">
      <w:pPr>
        <w:pStyle w:val="ConsPlusNormal"/>
        <w:jc w:val="both"/>
      </w:pPr>
      <w:r>
        <w:t xml:space="preserve">(п. 3.4.4.4 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3.4.5. продолжительность данной административной процедуры составляет 8 рабочих дней;</w:t>
      </w:r>
    </w:p>
    <w:p w:rsidR="008F7339" w:rsidRDefault="008F7339">
      <w:pPr>
        <w:pStyle w:val="ConsPlusNormal"/>
        <w:jc w:val="both"/>
      </w:pPr>
      <w:r>
        <w:t xml:space="preserve">(п. 3.4.5 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Администрации г. Перми от 11.04.2023 N 287)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3.4.6. результатом данной административной процедуры является формирование и направление Списков в МОУ.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Title"/>
        <w:jc w:val="center"/>
        <w:outlineLvl w:val="1"/>
      </w:pPr>
      <w:r>
        <w:t xml:space="preserve">IV. Порядок и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8F7339" w:rsidRDefault="008F7339">
      <w:pPr>
        <w:pStyle w:val="ConsPlusTitle"/>
        <w:jc w:val="center"/>
      </w:pPr>
      <w:r>
        <w:t>Административного регламента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ind w:firstLine="540"/>
        <w:jc w:val="both"/>
      </w:pPr>
      <w:r>
        <w:t>4.1. Формы контроля: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текущий контроль;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плановые проверки;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внеплановые проверки.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4.2. Текущий контроль соблюдения и исполнения положений настоящего Административного регламента осуществляется начальником Департамента образования путем анализа ежеквартальных отчетов.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4.3. Плановые проверки проводятся уполномоченным должностным лицом в соответствии с </w:t>
      </w:r>
      <w:r>
        <w:lastRenderedPageBreak/>
        <w:t>ежегодным планом проверок Департамента образования, утвержденным приказом начальника Департамента образования.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При проведении проверки должны быть установлены следующие показатели: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количество предоставленных муниципальных услуг за отчетный период.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4.4. Внеплановая проверка проводится по жалобам Заявителей на основании письменного или устного поручения начальника Департамента образования.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4.5. Должностные лица, муниципальные служащие Департамента образования (РОО), осуществляющие исполнение административных процедур, несут дисциплинарную и иную ответственность в соответствии с действующим законодательством Российской Федерации.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законом порядке при условии, что она не является конфиденциальной, а также в иных формах, не противоречащих требованиям действующего законодательства Российской Федерации.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Title"/>
        <w:jc w:val="center"/>
        <w:outlineLvl w:val="1"/>
      </w:pPr>
      <w:r>
        <w:t>V. Порядок обжалования решений и действий (бездействия)</w:t>
      </w:r>
    </w:p>
    <w:p w:rsidR="008F7339" w:rsidRDefault="008F7339">
      <w:pPr>
        <w:pStyle w:val="ConsPlusTitle"/>
        <w:jc w:val="center"/>
      </w:pPr>
      <w:r>
        <w:t>органа, предоставляющего муниципальную услугу, а также</w:t>
      </w:r>
    </w:p>
    <w:p w:rsidR="008F7339" w:rsidRDefault="008F7339">
      <w:pPr>
        <w:pStyle w:val="ConsPlusTitle"/>
        <w:jc w:val="center"/>
      </w:pPr>
      <w:r>
        <w:t>должностных лиц, муниципальных служащих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ind w:firstLine="540"/>
        <w:jc w:val="both"/>
      </w:pPr>
      <w:r>
        <w:t>5.1. Обжалование решений и действий (бездействия) органа, предоставляющего муниципальную услугу, а также муниципальных служащих осуществляется в досудебном (внесудебном) и судебном порядках.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5.2. </w:t>
      </w:r>
      <w:proofErr w:type="gramStart"/>
      <w:r>
        <w:t>Обжалование в досудебном (внесудебном) порядке осуществляется в соответствии с Порядком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услуг, утвержденным постановлением администрации города Перми.</w:t>
      </w:r>
      <w:proofErr w:type="gramEnd"/>
    </w:p>
    <w:p w:rsidR="008F7339" w:rsidRDefault="008F7339">
      <w:pPr>
        <w:pStyle w:val="ConsPlusNormal"/>
        <w:jc w:val="both"/>
      </w:pPr>
      <w:r>
        <w:t xml:space="preserve">(п. 5.2 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Администрации г. Перми от 11.04.2023 N 287)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5.3. Действия (бездействие) муниципальных служащих департамента образования и решения, принятые ими при предоставлении муниципальной услуги, могут быть обжалованы заявителем в суде общей юрисдикции по месту нахождения ответчика в порядке, установленном действующим законодательством.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right"/>
        <w:outlineLvl w:val="1"/>
      </w:pPr>
      <w:r>
        <w:t>Приложение 1</w:t>
      </w:r>
    </w:p>
    <w:p w:rsidR="008F7339" w:rsidRDefault="008F7339">
      <w:pPr>
        <w:pStyle w:val="ConsPlusNormal"/>
        <w:jc w:val="right"/>
      </w:pPr>
      <w:r>
        <w:t>к Административному регламенту</w:t>
      </w:r>
    </w:p>
    <w:p w:rsidR="008F7339" w:rsidRDefault="008F7339">
      <w:pPr>
        <w:pStyle w:val="ConsPlusNormal"/>
        <w:jc w:val="right"/>
      </w:pPr>
      <w:r>
        <w:t>предоставления департаментом</w:t>
      </w:r>
    </w:p>
    <w:p w:rsidR="008F7339" w:rsidRDefault="008F7339">
      <w:pPr>
        <w:pStyle w:val="ConsPlusNormal"/>
        <w:jc w:val="right"/>
      </w:pPr>
      <w:r>
        <w:t>образования администрации города</w:t>
      </w:r>
    </w:p>
    <w:p w:rsidR="008F7339" w:rsidRDefault="008F7339">
      <w:pPr>
        <w:pStyle w:val="ConsPlusNormal"/>
        <w:jc w:val="right"/>
      </w:pPr>
      <w:r>
        <w:t>Перми муниципальной услуги</w:t>
      </w:r>
    </w:p>
    <w:p w:rsidR="008F7339" w:rsidRDefault="008F7339">
      <w:pPr>
        <w:pStyle w:val="ConsPlusNormal"/>
        <w:jc w:val="right"/>
      </w:pPr>
      <w:r>
        <w:t>"Постановка на учет и направление</w:t>
      </w:r>
    </w:p>
    <w:p w:rsidR="008F7339" w:rsidRDefault="008F7339">
      <w:pPr>
        <w:pStyle w:val="ConsPlusNormal"/>
        <w:jc w:val="right"/>
      </w:pPr>
      <w:r>
        <w:lastRenderedPageBreak/>
        <w:t xml:space="preserve">детей в </w:t>
      </w:r>
      <w:proofErr w:type="gramStart"/>
      <w:r>
        <w:t>муниципальные</w:t>
      </w:r>
      <w:proofErr w:type="gramEnd"/>
      <w:r>
        <w:t xml:space="preserve"> образовательные</w:t>
      </w:r>
    </w:p>
    <w:p w:rsidR="008F7339" w:rsidRDefault="008F7339">
      <w:pPr>
        <w:pStyle w:val="ConsPlusNormal"/>
        <w:jc w:val="right"/>
      </w:pPr>
      <w:r>
        <w:t>учреждения, реализующие образовательные</w:t>
      </w:r>
    </w:p>
    <w:p w:rsidR="008F7339" w:rsidRDefault="008F7339">
      <w:pPr>
        <w:pStyle w:val="ConsPlusNormal"/>
        <w:jc w:val="right"/>
      </w:pPr>
      <w:r>
        <w:t>программы дошкольного образования"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Title"/>
        <w:jc w:val="center"/>
      </w:pPr>
      <w:bookmarkStart w:id="8" w:name="P329"/>
      <w:bookmarkEnd w:id="8"/>
      <w:r>
        <w:t>ИНФОРМАЦИЯ</w:t>
      </w:r>
    </w:p>
    <w:p w:rsidR="008F7339" w:rsidRDefault="008F7339">
      <w:pPr>
        <w:pStyle w:val="ConsPlusTitle"/>
        <w:jc w:val="center"/>
      </w:pPr>
      <w:r>
        <w:t>о месте нахождения, электронных адресах, телефонах,</w:t>
      </w:r>
    </w:p>
    <w:p w:rsidR="008F7339" w:rsidRDefault="008F7339">
      <w:pPr>
        <w:pStyle w:val="ConsPlusTitle"/>
        <w:jc w:val="center"/>
      </w:pPr>
      <w:proofErr w:type="gramStart"/>
      <w:r>
        <w:t>Интернет-сайтах</w:t>
      </w:r>
      <w:proofErr w:type="gramEnd"/>
      <w:r>
        <w:t xml:space="preserve"> и графике работы департамента образования</w:t>
      </w:r>
    </w:p>
    <w:p w:rsidR="008F7339" w:rsidRDefault="008F7339">
      <w:pPr>
        <w:pStyle w:val="ConsPlusTitle"/>
        <w:jc w:val="center"/>
      </w:pPr>
      <w:r>
        <w:t>администрации города Перми, отделов образования районов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sectPr w:rsidR="008F7339" w:rsidSect="002F0E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098"/>
        <w:gridCol w:w="1984"/>
        <w:gridCol w:w="1928"/>
        <w:gridCol w:w="2948"/>
      </w:tblGrid>
      <w:tr w:rsidR="008F7339">
        <w:tc>
          <w:tcPr>
            <w:tcW w:w="2835" w:type="dxa"/>
          </w:tcPr>
          <w:p w:rsidR="008F7339" w:rsidRDefault="008F7339">
            <w:pPr>
              <w:pStyle w:val="ConsPlusNormal"/>
              <w:jc w:val="center"/>
            </w:pPr>
            <w:r>
              <w:lastRenderedPageBreak/>
              <w:t>Наименование органа</w:t>
            </w:r>
          </w:p>
        </w:tc>
        <w:tc>
          <w:tcPr>
            <w:tcW w:w="2098" w:type="dxa"/>
          </w:tcPr>
          <w:p w:rsidR="008F7339" w:rsidRDefault="008F7339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984" w:type="dxa"/>
          </w:tcPr>
          <w:p w:rsidR="008F7339" w:rsidRDefault="008F7339">
            <w:pPr>
              <w:pStyle w:val="ConsPlusNormal"/>
              <w:jc w:val="center"/>
            </w:pPr>
            <w:r>
              <w:t>Часы работы с посетителями (по предварительной записи)</w:t>
            </w:r>
          </w:p>
        </w:tc>
        <w:tc>
          <w:tcPr>
            <w:tcW w:w="1928" w:type="dxa"/>
          </w:tcPr>
          <w:p w:rsidR="008F7339" w:rsidRDefault="008F7339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2948" w:type="dxa"/>
          </w:tcPr>
          <w:p w:rsidR="008F7339" w:rsidRDefault="008F7339">
            <w:pPr>
              <w:pStyle w:val="ConsPlusNormal"/>
              <w:jc w:val="center"/>
            </w:pPr>
            <w:r>
              <w:t>Официальный сайт муниципального образования город Пермь в информационно-телекоммуникационной сети Интернет, официальная электронная почта департамента образования администрации города Перми</w:t>
            </w:r>
          </w:p>
        </w:tc>
      </w:tr>
      <w:tr w:rsidR="008F7339">
        <w:tc>
          <w:tcPr>
            <w:tcW w:w="2835" w:type="dxa"/>
          </w:tcPr>
          <w:p w:rsidR="008F7339" w:rsidRDefault="008F7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8F7339" w:rsidRDefault="008F7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8F7339" w:rsidRDefault="008F7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8F7339" w:rsidRDefault="008F7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</w:tcPr>
          <w:p w:rsidR="008F7339" w:rsidRDefault="008F7339">
            <w:pPr>
              <w:pStyle w:val="ConsPlusNormal"/>
              <w:jc w:val="center"/>
            </w:pPr>
            <w:r>
              <w:t>5</w:t>
            </w:r>
          </w:p>
        </w:tc>
      </w:tr>
      <w:tr w:rsidR="008F7339">
        <w:tc>
          <w:tcPr>
            <w:tcW w:w="2835" w:type="dxa"/>
          </w:tcPr>
          <w:p w:rsidR="008F7339" w:rsidRDefault="008F7339">
            <w:pPr>
              <w:pStyle w:val="ConsPlusNormal"/>
            </w:pPr>
            <w:r>
              <w:t>Департамент образования администрации города Перми (начальник департамента)</w:t>
            </w:r>
          </w:p>
        </w:tc>
        <w:tc>
          <w:tcPr>
            <w:tcW w:w="2098" w:type="dxa"/>
          </w:tcPr>
          <w:p w:rsidR="008F7339" w:rsidRDefault="008F7339">
            <w:pPr>
              <w:pStyle w:val="ConsPlusNormal"/>
              <w:jc w:val="center"/>
            </w:pPr>
            <w:r>
              <w:t>ул. Сибирская, 17</w:t>
            </w:r>
          </w:p>
        </w:tc>
        <w:tc>
          <w:tcPr>
            <w:tcW w:w="1984" w:type="dxa"/>
          </w:tcPr>
          <w:p w:rsidR="008F7339" w:rsidRDefault="008F7339">
            <w:pPr>
              <w:pStyle w:val="ConsPlusNormal"/>
              <w:jc w:val="center"/>
            </w:pPr>
            <w:r>
              <w:t>вторник:</w:t>
            </w:r>
          </w:p>
          <w:p w:rsidR="008F7339" w:rsidRDefault="008F7339">
            <w:pPr>
              <w:pStyle w:val="ConsPlusNormal"/>
              <w:jc w:val="center"/>
            </w:pPr>
            <w:r>
              <w:t>с 16.00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18.00 час.</w:t>
            </w:r>
          </w:p>
        </w:tc>
        <w:tc>
          <w:tcPr>
            <w:tcW w:w="1928" w:type="dxa"/>
          </w:tcPr>
          <w:p w:rsidR="008F7339" w:rsidRDefault="008F7339">
            <w:pPr>
              <w:pStyle w:val="ConsPlusNormal"/>
              <w:jc w:val="center"/>
            </w:pPr>
            <w:r>
              <w:t>(342) 212-70-50</w:t>
            </w:r>
          </w:p>
        </w:tc>
        <w:tc>
          <w:tcPr>
            <w:tcW w:w="2948" w:type="dxa"/>
          </w:tcPr>
          <w:p w:rsidR="008F7339" w:rsidRDefault="008F7339">
            <w:pPr>
              <w:pStyle w:val="ConsPlusNormal"/>
              <w:jc w:val="center"/>
            </w:pPr>
            <w:r>
              <w:t>www.gorodperm.ru,</w:t>
            </w:r>
          </w:p>
          <w:p w:rsidR="008F7339" w:rsidRDefault="008F7339">
            <w:pPr>
              <w:pStyle w:val="ConsPlusNormal"/>
              <w:jc w:val="center"/>
            </w:pPr>
            <w:r>
              <w:t>do@gorodperm.ru,</w:t>
            </w:r>
          </w:p>
          <w:p w:rsidR="008F7339" w:rsidRDefault="008F7339">
            <w:pPr>
              <w:pStyle w:val="ConsPlusNormal"/>
              <w:jc w:val="center"/>
            </w:pPr>
            <w:r>
              <w:t>permedu.ru</w:t>
            </w:r>
          </w:p>
        </w:tc>
      </w:tr>
      <w:tr w:rsidR="008F7339">
        <w:tc>
          <w:tcPr>
            <w:tcW w:w="2835" w:type="dxa"/>
          </w:tcPr>
          <w:p w:rsidR="008F7339" w:rsidRDefault="008F7339">
            <w:pPr>
              <w:pStyle w:val="ConsPlusNormal"/>
            </w:pPr>
            <w:r>
              <w:t>Департамент образования администрации города Перми (управление дошкольного образования)</w:t>
            </w:r>
          </w:p>
        </w:tc>
        <w:tc>
          <w:tcPr>
            <w:tcW w:w="2098" w:type="dxa"/>
          </w:tcPr>
          <w:p w:rsidR="008F7339" w:rsidRDefault="008F7339">
            <w:pPr>
              <w:pStyle w:val="ConsPlusNormal"/>
              <w:jc w:val="center"/>
            </w:pPr>
            <w:r>
              <w:t>ул. Сибирская, 17б</w:t>
            </w:r>
          </w:p>
        </w:tc>
        <w:tc>
          <w:tcPr>
            <w:tcW w:w="1984" w:type="dxa"/>
          </w:tcPr>
          <w:p w:rsidR="008F7339" w:rsidRDefault="008F7339">
            <w:pPr>
              <w:pStyle w:val="ConsPlusNormal"/>
              <w:jc w:val="center"/>
            </w:pPr>
            <w:r>
              <w:t>вторник:</w:t>
            </w:r>
          </w:p>
          <w:p w:rsidR="008F7339" w:rsidRDefault="008F7339">
            <w:pPr>
              <w:pStyle w:val="ConsPlusNormal"/>
              <w:jc w:val="center"/>
            </w:pPr>
            <w:r>
              <w:t>с 16.00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18.00 час.</w:t>
            </w:r>
          </w:p>
        </w:tc>
        <w:tc>
          <w:tcPr>
            <w:tcW w:w="1928" w:type="dxa"/>
          </w:tcPr>
          <w:p w:rsidR="008F7339" w:rsidRDefault="008F7339">
            <w:pPr>
              <w:pStyle w:val="ConsPlusNormal"/>
              <w:jc w:val="center"/>
            </w:pPr>
            <w:r>
              <w:t>(342) 212-90-82,</w:t>
            </w:r>
          </w:p>
          <w:p w:rsidR="008F7339" w:rsidRDefault="008F7339">
            <w:pPr>
              <w:pStyle w:val="ConsPlusNormal"/>
              <w:jc w:val="center"/>
            </w:pPr>
            <w:r>
              <w:t>212-98-47</w:t>
            </w:r>
          </w:p>
        </w:tc>
        <w:tc>
          <w:tcPr>
            <w:tcW w:w="2948" w:type="dxa"/>
          </w:tcPr>
          <w:p w:rsidR="008F7339" w:rsidRDefault="008F7339">
            <w:pPr>
              <w:pStyle w:val="ConsPlusNormal"/>
              <w:jc w:val="center"/>
            </w:pPr>
            <w:r>
              <w:t>www.gorodperm.ru,</w:t>
            </w:r>
          </w:p>
          <w:p w:rsidR="008F7339" w:rsidRDefault="008F7339">
            <w:pPr>
              <w:pStyle w:val="ConsPlusNormal"/>
              <w:jc w:val="center"/>
            </w:pPr>
            <w:r>
              <w:t>do@gorodperm.ru,</w:t>
            </w:r>
          </w:p>
          <w:p w:rsidR="008F7339" w:rsidRDefault="008F7339">
            <w:pPr>
              <w:pStyle w:val="ConsPlusNormal"/>
              <w:jc w:val="center"/>
            </w:pPr>
            <w:r>
              <w:t>permedu.ru</w:t>
            </w:r>
          </w:p>
        </w:tc>
      </w:tr>
      <w:tr w:rsidR="008F7339">
        <w:tc>
          <w:tcPr>
            <w:tcW w:w="2835" w:type="dxa"/>
          </w:tcPr>
          <w:p w:rsidR="008F7339" w:rsidRDefault="008F7339">
            <w:pPr>
              <w:pStyle w:val="ConsPlusNormal"/>
            </w:pPr>
            <w:r>
              <w:t>Отдел образования по Дзержинскому району города Перми</w:t>
            </w:r>
          </w:p>
        </w:tc>
        <w:tc>
          <w:tcPr>
            <w:tcW w:w="2098" w:type="dxa"/>
          </w:tcPr>
          <w:p w:rsidR="008F7339" w:rsidRDefault="008F7339">
            <w:pPr>
              <w:pStyle w:val="ConsPlusNormal"/>
              <w:jc w:val="center"/>
            </w:pPr>
            <w:r>
              <w:t>ул. Ленина, 85</w:t>
            </w:r>
          </w:p>
        </w:tc>
        <w:tc>
          <w:tcPr>
            <w:tcW w:w="1984" w:type="dxa"/>
          </w:tcPr>
          <w:p w:rsidR="008F7339" w:rsidRDefault="008F7339">
            <w:pPr>
              <w:pStyle w:val="ConsPlusNormal"/>
              <w:jc w:val="center"/>
            </w:pPr>
            <w:r>
              <w:t>вторник,</w:t>
            </w:r>
          </w:p>
          <w:p w:rsidR="008F7339" w:rsidRDefault="008F7339">
            <w:pPr>
              <w:pStyle w:val="ConsPlusNormal"/>
              <w:jc w:val="center"/>
            </w:pPr>
            <w:r>
              <w:t>четверг:</w:t>
            </w:r>
          </w:p>
          <w:p w:rsidR="008F7339" w:rsidRDefault="008F7339">
            <w:pPr>
              <w:pStyle w:val="ConsPlusNormal"/>
              <w:jc w:val="center"/>
            </w:pPr>
            <w:r>
              <w:t>с 09.00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18.00 час</w:t>
            </w:r>
            <w:proofErr w:type="gramStart"/>
            <w:r>
              <w:t>.,</w:t>
            </w:r>
            <w:proofErr w:type="gramEnd"/>
          </w:p>
          <w:p w:rsidR="008F7339" w:rsidRDefault="008F7339">
            <w:pPr>
              <w:pStyle w:val="ConsPlusNormal"/>
              <w:jc w:val="center"/>
            </w:pPr>
            <w:r>
              <w:t>перерывы:</w:t>
            </w:r>
          </w:p>
          <w:p w:rsidR="008F7339" w:rsidRDefault="008F7339">
            <w:pPr>
              <w:pStyle w:val="ConsPlusNormal"/>
              <w:jc w:val="center"/>
            </w:pPr>
            <w:r>
              <w:t>с 13.00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14.00 час</w:t>
            </w:r>
            <w:proofErr w:type="gramStart"/>
            <w:r>
              <w:t>.,</w:t>
            </w:r>
            <w:proofErr w:type="gramEnd"/>
          </w:p>
          <w:p w:rsidR="008F7339" w:rsidRDefault="008F7339">
            <w:pPr>
              <w:pStyle w:val="ConsPlusNormal"/>
              <w:jc w:val="center"/>
            </w:pPr>
            <w:r>
              <w:t>с 16.00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16.15 час.</w:t>
            </w:r>
          </w:p>
        </w:tc>
        <w:tc>
          <w:tcPr>
            <w:tcW w:w="1928" w:type="dxa"/>
          </w:tcPr>
          <w:p w:rsidR="008F7339" w:rsidRDefault="008F7339">
            <w:pPr>
              <w:pStyle w:val="ConsPlusNormal"/>
              <w:jc w:val="center"/>
            </w:pPr>
            <w:r>
              <w:t>(342) 246-60-26,</w:t>
            </w:r>
          </w:p>
          <w:p w:rsidR="008F7339" w:rsidRDefault="008F7339">
            <w:pPr>
              <w:pStyle w:val="ConsPlusNormal"/>
              <w:jc w:val="center"/>
            </w:pPr>
            <w:r>
              <w:t>246-55-51</w:t>
            </w:r>
          </w:p>
        </w:tc>
        <w:tc>
          <w:tcPr>
            <w:tcW w:w="2948" w:type="dxa"/>
          </w:tcPr>
          <w:p w:rsidR="008F7339" w:rsidRDefault="008F7339">
            <w:pPr>
              <w:pStyle w:val="ConsPlusNormal"/>
              <w:jc w:val="center"/>
            </w:pPr>
            <w:r>
              <w:t>dzerROO@gorodperm.ru</w:t>
            </w:r>
          </w:p>
        </w:tc>
      </w:tr>
      <w:tr w:rsidR="008F7339">
        <w:tc>
          <w:tcPr>
            <w:tcW w:w="2835" w:type="dxa"/>
          </w:tcPr>
          <w:p w:rsidR="008F7339" w:rsidRDefault="008F7339">
            <w:pPr>
              <w:pStyle w:val="ConsPlusNormal"/>
            </w:pPr>
            <w:r>
              <w:t xml:space="preserve">Отдел образования по Индустриальному району </w:t>
            </w:r>
            <w:r>
              <w:lastRenderedPageBreak/>
              <w:t>города Перми</w:t>
            </w:r>
          </w:p>
        </w:tc>
        <w:tc>
          <w:tcPr>
            <w:tcW w:w="2098" w:type="dxa"/>
          </w:tcPr>
          <w:p w:rsidR="008F7339" w:rsidRDefault="008F7339">
            <w:pPr>
              <w:pStyle w:val="ConsPlusNormal"/>
              <w:jc w:val="center"/>
            </w:pPr>
            <w:r>
              <w:lastRenderedPageBreak/>
              <w:t>ул. Мира, 15</w:t>
            </w:r>
          </w:p>
        </w:tc>
        <w:tc>
          <w:tcPr>
            <w:tcW w:w="1984" w:type="dxa"/>
          </w:tcPr>
          <w:p w:rsidR="008F7339" w:rsidRDefault="008F7339">
            <w:pPr>
              <w:pStyle w:val="ConsPlusNormal"/>
              <w:jc w:val="center"/>
            </w:pPr>
            <w:r>
              <w:t>вторник,</w:t>
            </w:r>
          </w:p>
          <w:p w:rsidR="008F7339" w:rsidRDefault="008F7339">
            <w:pPr>
              <w:pStyle w:val="ConsPlusNormal"/>
              <w:jc w:val="center"/>
            </w:pPr>
            <w:r>
              <w:t>четверг:</w:t>
            </w:r>
          </w:p>
          <w:p w:rsidR="008F7339" w:rsidRDefault="008F7339">
            <w:pPr>
              <w:pStyle w:val="ConsPlusNormal"/>
              <w:jc w:val="center"/>
            </w:pPr>
            <w:r>
              <w:lastRenderedPageBreak/>
              <w:t>с 09.00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18.00 час</w:t>
            </w:r>
            <w:proofErr w:type="gramStart"/>
            <w:r>
              <w:t>.,</w:t>
            </w:r>
            <w:proofErr w:type="gramEnd"/>
          </w:p>
          <w:p w:rsidR="008F7339" w:rsidRDefault="008F7339">
            <w:pPr>
              <w:pStyle w:val="ConsPlusNormal"/>
              <w:jc w:val="center"/>
            </w:pPr>
            <w:r>
              <w:t>перерывы:</w:t>
            </w:r>
          </w:p>
          <w:p w:rsidR="008F7339" w:rsidRDefault="008F7339">
            <w:pPr>
              <w:pStyle w:val="ConsPlusNormal"/>
              <w:jc w:val="center"/>
            </w:pPr>
            <w:r>
              <w:t>с 13.00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14.00 час</w:t>
            </w:r>
            <w:proofErr w:type="gramStart"/>
            <w:r>
              <w:t>.,</w:t>
            </w:r>
            <w:proofErr w:type="gramEnd"/>
          </w:p>
          <w:p w:rsidR="008F7339" w:rsidRDefault="008F7339">
            <w:pPr>
              <w:pStyle w:val="ConsPlusNormal"/>
              <w:jc w:val="center"/>
            </w:pPr>
            <w:r>
              <w:t>с 16.00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16.15 час.</w:t>
            </w:r>
          </w:p>
        </w:tc>
        <w:tc>
          <w:tcPr>
            <w:tcW w:w="1928" w:type="dxa"/>
          </w:tcPr>
          <w:p w:rsidR="008F7339" w:rsidRDefault="008F7339">
            <w:pPr>
              <w:pStyle w:val="ConsPlusNormal"/>
              <w:jc w:val="center"/>
            </w:pPr>
            <w:r>
              <w:lastRenderedPageBreak/>
              <w:t>(342) 227-88-99,</w:t>
            </w:r>
          </w:p>
          <w:p w:rsidR="008F7339" w:rsidRDefault="008F7339">
            <w:pPr>
              <w:pStyle w:val="ConsPlusNormal"/>
              <w:jc w:val="center"/>
            </w:pPr>
            <w:r>
              <w:t>227-95-09,</w:t>
            </w:r>
          </w:p>
          <w:p w:rsidR="008F7339" w:rsidRDefault="008F7339">
            <w:pPr>
              <w:pStyle w:val="ConsPlusNormal"/>
              <w:jc w:val="center"/>
            </w:pPr>
            <w:r>
              <w:lastRenderedPageBreak/>
              <w:t>227-93-01</w:t>
            </w:r>
          </w:p>
        </w:tc>
        <w:tc>
          <w:tcPr>
            <w:tcW w:w="2948" w:type="dxa"/>
          </w:tcPr>
          <w:p w:rsidR="008F7339" w:rsidRDefault="008F7339">
            <w:pPr>
              <w:pStyle w:val="ConsPlusNormal"/>
              <w:jc w:val="center"/>
            </w:pPr>
            <w:r>
              <w:lastRenderedPageBreak/>
              <w:t>indROO@gorodperm.ru</w:t>
            </w:r>
          </w:p>
        </w:tc>
      </w:tr>
      <w:tr w:rsidR="008F7339">
        <w:tc>
          <w:tcPr>
            <w:tcW w:w="2835" w:type="dxa"/>
          </w:tcPr>
          <w:p w:rsidR="008F7339" w:rsidRDefault="008F7339">
            <w:pPr>
              <w:pStyle w:val="ConsPlusNormal"/>
            </w:pPr>
            <w:r>
              <w:lastRenderedPageBreak/>
              <w:t>Отдел образования по Кировскому району города Перми</w:t>
            </w:r>
          </w:p>
        </w:tc>
        <w:tc>
          <w:tcPr>
            <w:tcW w:w="2098" w:type="dxa"/>
          </w:tcPr>
          <w:p w:rsidR="008F7339" w:rsidRDefault="008F7339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Закамская</w:t>
            </w:r>
            <w:proofErr w:type="spellEnd"/>
            <w:r>
              <w:t>, 26</w:t>
            </w:r>
          </w:p>
        </w:tc>
        <w:tc>
          <w:tcPr>
            <w:tcW w:w="1984" w:type="dxa"/>
          </w:tcPr>
          <w:p w:rsidR="008F7339" w:rsidRDefault="008F7339">
            <w:pPr>
              <w:pStyle w:val="ConsPlusNormal"/>
              <w:jc w:val="center"/>
            </w:pPr>
            <w:r>
              <w:t>вторник,</w:t>
            </w:r>
          </w:p>
          <w:p w:rsidR="008F7339" w:rsidRDefault="008F7339">
            <w:pPr>
              <w:pStyle w:val="ConsPlusNormal"/>
              <w:jc w:val="center"/>
            </w:pPr>
            <w:r>
              <w:t>четверг:</w:t>
            </w:r>
          </w:p>
          <w:p w:rsidR="008F7339" w:rsidRDefault="008F7339">
            <w:pPr>
              <w:pStyle w:val="ConsPlusNormal"/>
              <w:jc w:val="center"/>
            </w:pPr>
            <w:r>
              <w:t>с 09.00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18.00 час</w:t>
            </w:r>
            <w:proofErr w:type="gramStart"/>
            <w:r>
              <w:t>.,</w:t>
            </w:r>
            <w:proofErr w:type="gramEnd"/>
          </w:p>
          <w:p w:rsidR="008F7339" w:rsidRDefault="008F7339">
            <w:pPr>
              <w:pStyle w:val="ConsPlusNormal"/>
              <w:jc w:val="center"/>
            </w:pPr>
            <w:r>
              <w:t>перерывы:</w:t>
            </w:r>
          </w:p>
          <w:p w:rsidR="008F7339" w:rsidRDefault="008F7339">
            <w:pPr>
              <w:pStyle w:val="ConsPlusNormal"/>
              <w:jc w:val="center"/>
            </w:pPr>
            <w:r>
              <w:t>с 12.00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13.00 час</w:t>
            </w:r>
            <w:proofErr w:type="gramStart"/>
            <w:r>
              <w:t>.,</w:t>
            </w:r>
            <w:proofErr w:type="gramEnd"/>
          </w:p>
          <w:p w:rsidR="008F7339" w:rsidRDefault="008F7339">
            <w:pPr>
              <w:pStyle w:val="ConsPlusNormal"/>
              <w:jc w:val="center"/>
            </w:pPr>
            <w:r>
              <w:t>с 16.00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16.15 час.</w:t>
            </w:r>
          </w:p>
        </w:tc>
        <w:tc>
          <w:tcPr>
            <w:tcW w:w="1928" w:type="dxa"/>
          </w:tcPr>
          <w:p w:rsidR="008F7339" w:rsidRDefault="008F7339">
            <w:pPr>
              <w:pStyle w:val="ConsPlusNormal"/>
              <w:jc w:val="center"/>
            </w:pPr>
            <w:r>
              <w:t>(342) 283-32-27, 283-30-16</w:t>
            </w:r>
          </w:p>
        </w:tc>
        <w:tc>
          <w:tcPr>
            <w:tcW w:w="2948" w:type="dxa"/>
          </w:tcPr>
          <w:p w:rsidR="008F7339" w:rsidRDefault="008F7339">
            <w:pPr>
              <w:pStyle w:val="ConsPlusNormal"/>
              <w:jc w:val="center"/>
            </w:pPr>
            <w:r>
              <w:t>kirROO@gorodperm.ru</w:t>
            </w:r>
          </w:p>
        </w:tc>
      </w:tr>
      <w:tr w:rsidR="008F7339">
        <w:tc>
          <w:tcPr>
            <w:tcW w:w="2835" w:type="dxa"/>
          </w:tcPr>
          <w:p w:rsidR="008F7339" w:rsidRDefault="008F7339">
            <w:pPr>
              <w:pStyle w:val="ConsPlusNormal"/>
            </w:pPr>
            <w:r>
              <w:t>Отдел образования по Ленинскому району города Перми</w:t>
            </w:r>
          </w:p>
        </w:tc>
        <w:tc>
          <w:tcPr>
            <w:tcW w:w="2098" w:type="dxa"/>
          </w:tcPr>
          <w:p w:rsidR="008F7339" w:rsidRDefault="008F7339">
            <w:pPr>
              <w:pStyle w:val="ConsPlusNormal"/>
              <w:jc w:val="center"/>
            </w:pPr>
            <w:r>
              <w:t>ул. Пермская, 82</w:t>
            </w:r>
          </w:p>
        </w:tc>
        <w:tc>
          <w:tcPr>
            <w:tcW w:w="1984" w:type="dxa"/>
          </w:tcPr>
          <w:p w:rsidR="008F7339" w:rsidRDefault="008F7339">
            <w:pPr>
              <w:pStyle w:val="ConsPlusNormal"/>
              <w:jc w:val="center"/>
            </w:pPr>
            <w:r>
              <w:t>вторник,</w:t>
            </w:r>
          </w:p>
          <w:p w:rsidR="008F7339" w:rsidRDefault="008F7339">
            <w:pPr>
              <w:pStyle w:val="ConsPlusNormal"/>
              <w:jc w:val="center"/>
            </w:pPr>
            <w:r>
              <w:t>четверг:</w:t>
            </w:r>
          </w:p>
          <w:p w:rsidR="008F7339" w:rsidRDefault="008F7339">
            <w:pPr>
              <w:pStyle w:val="ConsPlusNormal"/>
              <w:jc w:val="center"/>
            </w:pPr>
            <w:r>
              <w:t>с 09.00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18.00 час</w:t>
            </w:r>
            <w:proofErr w:type="gramStart"/>
            <w:r>
              <w:t>.,</w:t>
            </w:r>
            <w:proofErr w:type="gramEnd"/>
          </w:p>
          <w:p w:rsidR="008F7339" w:rsidRDefault="008F7339">
            <w:pPr>
              <w:pStyle w:val="ConsPlusNormal"/>
              <w:jc w:val="center"/>
            </w:pPr>
            <w:r>
              <w:t>перерывы:</w:t>
            </w:r>
          </w:p>
          <w:p w:rsidR="008F7339" w:rsidRDefault="008F7339">
            <w:pPr>
              <w:pStyle w:val="ConsPlusNormal"/>
              <w:jc w:val="center"/>
            </w:pPr>
            <w:r>
              <w:t>с 12.00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13.00 час</w:t>
            </w:r>
            <w:proofErr w:type="gramStart"/>
            <w:r>
              <w:t>.,</w:t>
            </w:r>
            <w:proofErr w:type="gramEnd"/>
          </w:p>
          <w:p w:rsidR="008F7339" w:rsidRDefault="008F7339">
            <w:pPr>
              <w:pStyle w:val="ConsPlusNormal"/>
              <w:jc w:val="center"/>
            </w:pPr>
            <w:r>
              <w:t>с 16.00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16.15 час.</w:t>
            </w:r>
          </w:p>
        </w:tc>
        <w:tc>
          <w:tcPr>
            <w:tcW w:w="1928" w:type="dxa"/>
          </w:tcPr>
          <w:p w:rsidR="008F7339" w:rsidRDefault="008F7339">
            <w:pPr>
              <w:pStyle w:val="ConsPlusNormal"/>
              <w:jc w:val="center"/>
            </w:pPr>
            <w:r>
              <w:t>(342) 212-94-62, 212-06-62</w:t>
            </w:r>
          </w:p>
        </w:tc>
        <w:tc>
          <w:tcPr>
            <w:tcW w:w="2948" w:type="dxa"/>
          </w:tcPr>
          <w:p w:rsidR="008F7339" w:rsidRDefault="008F7339">
            <w:pPr>
              <w:pStyle w:val="ConsPlusNormal"/>
              <w:jc w:val="center"/>
            </w:pPr>
            <w:r>
              <w:t>lenROO@gorodperm.ru</w:t>
            </w:r>
          </w:p>
        </w:tc>
      </w:tr>
      <w:tr w:rsidR="008F7339">
        <w:tc>
          <w:tcPr>
            <w:tcW w:w="2835" w:type="dxa"/>
          </w:tcPr>
          <w:p w:rsidR="008F7339" w:rsidRDefault="008F7339">
            <w:pPr>
              <w:pStyle w:val="ConsPlusNormal"/>
            </w:pPr>
            <w:r>
              <w:t>Отдел образования по Мотовилихинскому району города Перми</w:t>
            </w:r>
          </w:p>
        </w:tc>
        <w:tc>
          <w:tcPr>
            <w:tcW w:w="2098" w:type="dxa"/>
          </w:tcPr>
          <w:p w:rsidR="008F7339" w:rsidRDefault="008F7339">
            <w:pPr>
              <w:pStyle w:val="ConsPlusNormal"/>
              <w:jc w:val="center"/>
            </w:pPr>
            <w:r>
              <w:t>ул. Уральская, 36</w:t>
            </w:r>
          </w:p>
        </w:tc>
        <w:tc>
          <w:tcPr>
            <w:tcW w:w="1984" w:type="dxa"/>
          </w:tcPr>
          <w:p w:rsidR="008F7339" w:rsidRDefault="008F7339">
            <w:pPr>
              <w:pStyle w:val="ConsPlusNormal"/>
              <w:jc w:val="center"/>
            </w:pPr>
            <w:r>
              <w:t>вторник,</w:t>
            </w:r>
          </w:p>
          <w:p w:rsidR="008F7339" w:rsidRDefault="008F7339">
            <w:pPr>
              <w:pStyle w:val="ConsPlusNormal"/>
              <w:jc w:val="center"/>
            </w:pPr>
            <w:r>
              <w:t>четверг:</w:t>
            </w:r>
          </w:p>
          <w:p w:rsidR="008F7339" w:rsidRDefault="008F7339">
            <w:pPr>
              <w:pStyle w:val="ConsPlusNormal"/>
              <w:jc w:val="center"/>
            </w:pPr>
            <w:r>
              <w:t>с 09.00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18.00 час</w:t>
            </w:r>
            <w:proofErr w:type="gramStart"/>
            <w:r>
              <w:t>.,</w:t>
            </w:r>
            <w:proofErr w:type="gramEnd"/>
          </w:p>
          <w:p w:rsidR="008F7339" w:rsidRDefault="008F7339">
            <w:pPr>
              <w:pStyle w:val="ConsPlusNormal"/>
              <w:jc w:val="center"/>
            </w:pPr>
            <w:r>
              <w:t>перерывы:</w:t>
            </w:r>
          </w:p>
          <w:p w:rsidR="008F7339" w:rsidRDefault="008F7339">
            <w:pPr>
              <w:pStyle w:val="ConsPlusNormal"/>
              <w:jc w:val="center"/>
            </w:pPr>
            <w:r>
              <w:t>с 12.00 час.</w:t>
            </w:r>
          </w:p>
          <w:p w:rsidR="008F7339" w:rsidRDefault="008F7339">
            <w:pPr>
              <w:pStyle w:val="ConsPlusNormal"/>
              <w:jc w:val="center"/>
            </w:pPr>
            <w:r>
              <w:lastRenderedPageBreak/>
              <w:t>до 13.00 час</w:t>
            </w:r>
            <w:proofErr w:type="gramStart"/>
            <w:r>
              <w:t>.,</w:t>
            </w:r>
            <w:proofErr w:type="gramEnd"/>
          </w:p>
          <w:p w:rsidR="008F7339" w:rsidRDefault="008F7339">
            <w:pPr>
              <w:pStyle w:val="ConsPlusNormal"/>
              <w:jc w:val="center"/>
            </w:pPr>
            <w:r>
              <w:t>с 16.00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16.15 час.</w:t>
            </w:r>
          </w:p>
        </w:tc>
        <w:tc>
          <w:tcPr>
            <w:tcW w:w="1928" w:type="dxa"/>
          </w:tcPr>
          <w:p w:rsidR="008F7339" w:rsidRDefault="008F7339">
            <w:pPr>
              <w:pStyle w:val="ConsPlusNormal"/>
              <w:jc w:val="center"/>
            </w:pPr>
            <w:r>
              <w:lastRenderedPageBreak/>
              <w:t>(342) 260-14-15, 260-14-02</w:t>
            </w:r>
          </w:p>
        </w:tc>
        <w:tc>
          <w:tcPr>
            <w:tcW w:w="2948" w:type="dxa"/>
          </w:tcPr>
          <w:p w:rsidR="008F7339" w:rsidRDefault="008F7339">
            <w:pPr>
              <w:pStyle w:val="ConsPlusNormal"/>
              <w:jc w:val="center"/>
            </w:pPr>
            <w:r>
              <w:t>motroo@gorodperm.ru</w:t>
            </w:r>
          </w:p>
        </w:tc>
      </w:tr>
      <w:tr w:rsidR="008F7339">
        <w:tc>
          <w:tcPr>
            <w:tcW w:w="2835" w:type="dxa"/>
          </w:tcPr>
          <w:p w:rsidR="008F7339" w:rsidRDefault="008F7339">
            <w:pPr>
              <w:pStyle w:val="ConsPlusNormal"/>
            </w:pPr>
            <w:r>
              <w:lastRenderedPageBreak/>
              <w:t>Отдел образования по Орджоникидзевскому району города Перми</w:t>
            </w:r>
          </w:p>
        </w:tc>
        <w:tc>
          <w:tcPr>
            <w:tcW w:w="2098" w:type="dxa"/>
          </w:tcPr>
          <w:p w:rsidR="008F7339" w:rsidRDefault="008F7339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Бушмакина</w:t>
            </w:r>
            <w:proofErr w:type="spellEnd"/>
            <w:r>
              <w:t>, 26</w:t>
            </w:r>
          </w:p>
        </w:tc>
        <w:tc>
          <w:tcPr>
            <w:tcW w:w="1984" w:type="dxa"/>
          </w:tcPr>
          <w:p w:rsidR="008F7339" w:rsidRDefault="008F7339">
            <w:pPr>
              <w:pStyle w:val="ConsPlusNormal"/>
              <w:jc w:val="center"/>
            </w:pPr>
            <w:r>
              <w:t>вторник,</w:t>
            </w:r>
          </w:p>
          <w:p w:rsidR="008F7339" w:rsidRDefault="008F7339">
            <w:pPr>
              <w:pStyle w:val="ConsPlusNormal"/>
              <w:jc w:val="center"/>
            </w:pPr>
            <w:r>
              <w:t>четверг:</w:t>
            </w:r>
          </w:p>
          <w:p w:rsidR="008F7339" w:rsidRDefault="008F7339">
            <w:pPr>
              <w:pStyle w:val="ConsPlusNormal"/>
              <w:jc w:val="center"/>
            </w:pPr>
            <w:r>
              <w:t>с 09.00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18.00 час</w:t>
            </w:r>
            <w:proofErr w:type="gramStart"/>
            <w:r>
              <w:t>.,</w:t>
            </w:r>
            <w:proofErr w:type="gramEnd"/>
          </w:p>
          <w:p w:rsidR="008F7339" w:rsidRDefault="008F7339">
            <w:pPr>
              <w:pStyle w:val="ConsPlusNormal"/>
              <w:jc w:val="center"/>
            </w:pPr>
            <w:r>
              <w:t>перерывы:</w:t>
            </w:r>
          </w:p>
          <w:p w:rsidR="008F7339" w:rsidRDefault="008F7339">
            <w:pPr>
              <w:pStyle w:val="ConsPlusNormal"/>
              <w:jc w:val="center"/>
            </w:pPr>
            <w:r>
              <w:t>с 12.00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13.00 час</w:t>
            </w:r>
            <w:proofErr w:type="gramStart"/>
            <w:r>
              <w:t>.,</w:t>
            </w:r>
            <w:proofErr w:type="gramEnd"/>
          </w:p>
          <w:p w:rsidR="008F7339" w:rsidRDefault="008F7339">
            <w:pPr>
              <w:pStyle w:val="ConsPlusNormal"/>
              <w:jc w:val="center"/>
            </w:pPr>
            <w:r>
              <w:t>с 16.00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16.15 час.</w:t>
            </w:r>
          </w:p>
        </w:tc>
        <w:tc>
          <w:tcPr>
            <w:tcW w:w="1928" w:type="dxa"/>
          </w:tcPr>
          <w:p w:rsidR="008F7339" w:rsidRDefault="008F7339">
            <w:pPr>
              <w:pStyle w:val="ConsPlusNormal"/>
              <w:jc w:val="center"/>
            </w:pPr>
            <w:r>
              <w:t>(342) 284-69-77, 284-70-00</w:t>
            </w:r>
          </w:p>
        </w:tc>
        <w:tc>
          <w:tcPr>
            <w:tcW w:w="2948" w:type="dxa"/>
          </w:tcPr>
          <w:p w:rsidR="008F7339" w:rsidRDefault="008F7339">
            <w:pPr>
              <w:pStyle w:val="ConsPlusNormal"/>
              <w:jc w:val="center"/>
            </w:pPr>
            <w:r>
              <w:t>ordROO@gorodperm.ru</w:t>
            </w:r>
          </w:p>
        </w:tc>
      </w:tr>
      <w:tr w:rsidR="008F7339">
        <w:tc>
          <w:tcPr>
            <w:tcW w:w="2835" w:type="dxa"/>
          </w:tcPr>
          <w:p w:rsidR="008F7339" w:rsidRDefault="008F7339">
            <w:pPr>
              <w:pStyle w:val="ConsPlusNormal"/>
            </w:pPr>
            <w:r>
              <w:t>Отдел образования по Свердловскому району города Перми</w:t>
            </w:r>
          </w:p>
        </w:tc>
        <w:tc>
          <w:tcPr>
            <w:tcW w:w="2098" w:type="dxa"/>
          </w:tcPr>
          <w:p w:rsidR="008F7339" w:rsidRDefault="008F7339">
            <w:pPr>
              <w:pStyle w:val="ConsPlusNormal"/>
              <w:jc w:val="center"/>
            </w:pPr>
            <w:r>
              <w:t>Комсомольский проспект, 77</w:t>
            </w:r>
          </w:p>
        </w:tc>
        <w:tc>
          <w:tcPr>
            <w:tcW w:w="1984" w:type="dxa"/>
          </w:tcPr>
          <w:p w:rsidR="008F7339" w:rsidRDefault="008F7339">
            <w:pPr>
              <w:pStyle w:val="ConsPlusNormal"/>
              <w:jc w:val="center"/>
            </w:pPr>
            <w:r>
              <w:t>вторник,</w:t>
            </w:r>
          </w:p>
          <w:p w:rsidR="008F7339" w:rsidRDefault="008F7339">
            <w:pPr>
              <w:pStyle w:val="ConsPlusNormal"/>
              <w:jc w:val="center"/>
            </w:pPr>
            <w:r>
              <w:t>четверг:</w:t>
            </w:r>
          </w:p>
          <w:p w:rsidR="008F7339" w:rsidRDefault="008F7339">
            <w:pPr>
              <w:pStyle w:val="ConsPlusNormal"/>
              <w:jc w:val="center"/>
            </w:pPr>
            <w:r>
              <w:t>с 09.00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18.00 час</w:t>
            </w:r>
            <w:proofErr w:type="gramStart"/>
            <w:r>
              <w:t>.,</w:t>
            </w:r>
            <w:proofErr w:type="gramEnd"/>
          </w:p>
          <w:p w:rsidR="008F7339" w:rsidRDefault="008F7339">
            <w:pPr>
              <w:pStyle w:val="ConsPlusNormal"/>
              <w:jc w:val="center"/>
            </w:pPr>
            <w:r>
              <w:t>перерывы:</w:t>
            </w:r>
          </w:p>
          <w:p w:rsidR="008F7339" w:rsidRDefault="008F7339">
            <w:pPr>
              <w:pStyle w:val="ConsPlusNormal"/>
              <w:jc w:val="center"/>
            </w:pPr>
            <w:r>
              <w:t>с 12.00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13.00 час</w:t>
            </w:r>
            <w:proofErr w:type="gramStart"/>
            <w:r>
              <w:t>.,</w:t>
            </w:r>
            <w:proofErr w:type="gramEnd"/>
          </w:p>
          <w:p w:rsidR="008F7339" w:rsidRDefault="008F7339">
            <w:pPr>
              <w:pStyle w:val="ConsPlusNormal"/>
              <w:jc w:val="center"/>
            </w:pPr>
            <w:r>
              <w:t>с 16.00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16.15 час.</w:t>
            </w:r>
          </w:p>
        </w:tc>
        <w:tc>
          <w:tcPr>
            <w:tcW w:w="1928" w:type="dxa"/>
          </w:tcPr>
          <w:p w:rsidR="008F7339" w:rsidRDefault="008F7339">
            <w:pPr>
              <w:pStyle w:val="ConsPlusNormal"/>
              <w:jc w:val="center"/>
            </w:pPr>
            <w:r>
              <w:t>(342) 241-03-81, 244-36-14</w:t>
            </w:r>
          </w:p>
        </w:tc>
        <w:tc>
          <w:tcPr>
            <w:tcW w:w="2948" w:type="dxa"/>
          </w:tcPr>
          <w:p w:rsidR="008F7339" w:rsidRDefault="008F7339">
            <w:pPr>
              <w:pStyle w:val="ConsPlusNormal"/>
              <w:jc w:val="center"/>
            </w:pPr>
            <w:r>
              <w:t>sverdlroo@gorodperm.ru</w:t>
            </w:r>
          </w:p>
        </w:tc>
      </w:tr>
    </w:tbl>
    <w:p w:rsidR="008F7339" w:rsidRDefault="008F7339">
      <w:pPr>
        <w:pStyle w:val="ConsPlusNormal"/>
        <w:sectPr w:rsidR="008F733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right"/>
        <w:outlineLvl w:val="1"/>
      </w:pPr>
      <w:r>
        <w:t>Приложение 2</w:t>
      </w:r>
    </w:p>
    <w:p w:rsidR="008F7339" w:rsidRDefault="008F7339">
      <w:pPr>
        <w:pStyle w:val="ConsPlusNormal"/>
        <w:jc w:val="right"/>
      </w:pPr>
      <w:r>
        <w:t>к Административному регламенту</w:t>
      </w:r>
    </w:p>
    <w:p w:rsidR="008F7339" w:rsidRDefault="008F7339">
      <w:pPr>
        <w:pStyle w:val="ConsPlusNormal"/>
        <w:jc w:val="right"/>
      </w:pPr>
      <w:r>
        <w:t>предоставления департаментом</w:t>
      </w:r>
    </w:p>
    <w:p w:rsidR="008F7339" w:rsidRDefault="008F7339">
      <w:pPr>
        <w:pStyle w:val="ConsPlusNormal"/>
        <w:jc w:val="right"/>
      </w:pPr>
      <w:r>
        <w:t>образования администрации города</w:t>
      </w:r>
    </w:p>
    <w:p w:rsidR="008F7339" w:rsidRDefault="008F7339">
      <w:pPr>
        <w:pStyle w:val="ConsPlusNormal"/>
        <w:jc w:val="right"/>
      </w:pPr>
      <w:r>
        <w:t>Перми муниципальной услуги</w:t>
      </w:r>
    </w:p>
    <w:p w:rsidR="008F7339" w:rsidRDefault="008F7339">
      <w:pPr>
        <w:pStyle w:val="ConsPlusNormal"/>
        <w:jc w:val="right"/>
      </w:pPr>
      <w:r>
        <w:t>"Постановка на учет и направление</w:t>
      </w:r>
    </w:p>
    <w:p w:rsidR="008F7339" w:rsidRDefault="008F7339">
      <w:pPr>
        <w:pStyle w:val="ConsPlusNormal"/>
        <w:jc w:val="right"/>
      </w:pPr>
      <w:r>
        <w:t xml:space="preserve">детей в </w:t>
      </w:r>
      <w:proofErr w:type="gramStart"/>
      <w:r>
        <w:t>муниципальные</w:t>
      </w:r>
      <w:proofErr w:type="gramEnd"/>
      <w:r>
        <w:t xml:space="preserve"> образовательные</w:t>
      </w:r>
    </w:p>
    <w:p w:rsidR="008F7339" w:rsidRDefault="008F7339">
      <w:pPr>
        <w:pStyle w:val="ConsPlusNormal"/>
        <w:jc w:val="right"/>
      </w:pPr>
      <w:r>
        <w:t>учреждения, реализующие образовательные</w:t>
      </w:r>
    </w:p>
    <w:p w:rsidR="008F7339" w:rsidRDefault="008F7339">
      <w:pPr>
        <w:pStyle w:val="ConsPlusNormal"/>
        <w:jc w:val="right"/>
      </w:pPr>
      <w:r>
        <w:t>программы дошкольного образования"</w:t>
      </w:r>
    </w:p>
    <w:p w:rsidR="008F7339" w:rsidRDefault="008F73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F733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7339" w:rsidRDefault="008F73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7339" w:rsidRDefault="008F733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28.05.2024 N 405)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</w:tr>
    </w:tbl>
    <w:p w:rsidR="008F7339" w:rsidRDefault="008F73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945"/>
        <w:gridCol w:w="3647"/>
      </w:tblGrid>
      <w:tr w:rsidR="008F7339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  <w:jc w:val="both"/>
            </w:pPr>
            <w:r>
              <w:t>В департамент образования</w:t>
            </w:r>
          </w:p>
          <w:p w:rsidR="008F7339" w:rsidRDefault="008F7339">
            <w:pPr>
              <w:pStyle w:val="ConsPlusNormal"/>
              <w:jc w:val="both"/>
            </w:pPr>
            <w:r>
              <w:t>администрации города Перми</w:t>
            </w:r>
          </w:p>
          <w:p w:rsidR="008F7339" w:rsidRDefault="008F7339">
            <w:pPr>
              <w:pStyle w:val="ConsPlusNormal"/>
              <w:jc w:val="both"/>
            </w:pPr>
            <w:r>
              <w:t>___________________________________,</w:t>
            </w:r>
          </w:p>
          <w:p w:rsidR="008F7339" w:rsidRDefault="008F7339">
            <w:pPr>
              <w:pStyle w:val="ConsPlusNormal"/>
              <w:jc w:val="center"/>
            </w:pPr>
            <w:r>
              <w:t>(Ф.И.О. заявителя полностью)</w:t>
            </w:r>
          </w:p>
          <w:p w:rsidR="008F7339" w:rsidRDefault="008F7339">
            <w:pPr>
              <w:pStyle w:val="ConsPlusNormal"/>
              <w:jc w:val="both"/>
            </w:pPr>
            <w:proofErr w:type="gramStart"/>
            <w:r>
              <w:t>проживающего</w:t>
            </w:r>
            <w:proofErr w:type="gramEnd"/>
            <w:r>
              <w:t xml:space="preserve"> по адресу:</w:t>
            </w:r>
          </w:p>
          <w:p w:rsidR="008F7339" w:rsidRDefault="008F7339">
            <w:pPr>
              <w:pStyle w:val="ConsPlusNormal"/>
              <w:jc w:val="both"/>
            </w:pPr>
            <w:r>
              <w:t>____________________________________</w:t>
            </w:r>
          </w:p>
          <w:p w:rsidR="008F7339" w:rsidRDefault="008F7339">
            <w:pPr>
              <w:pStyle w:val="ConsPlusNormal"/>
              <w:jc w:val="both"/>
            </w:pPr>
            <w:r>
              <w:t>___________________________________,</w:t>
            </w:r>
          </w:p>
          <w:p w:rsidR="008F7339" w:rsidRDefault="008F7339">
            <w:pPr>
              <w:pStyle w:val="ConsPlusNormal"/>
              <w:jc w:val="both"/>
            </w:pPr>
            <w:r>
              <w:t>контактные телефоны:</w:t>
            </w:r>
          </w:p>
          <w:p w:rsidR="008F7339" w:rsidRDefault="008F7339">
            <w:pPr>
              <w:pStyle w:val="ConsPlusNormal"/>
              <w:jc w:val="both"/>
            </w:pPr>
            <w:r>
              <w:t>____________________________________</w:t>
            </w:r>
          </w:p>
          <w:p w:rsidR="008F7339" w:rsidRDefault="008F7339">
            <w:pPr>
              <w:pStyle w:val="ConsPlusNormal"/>
              <w:jc w:val="both"/>
            </w:pPr>
            <w:r>
              <w:t>___________________________________,</w:t>
            </w:r>
          </w:p>
          <w:p w:rsidR="008F7339" w:rsidRDefault="008F7339">
            <w:pPr>
              <w:pStyle w:val="ConsPlusNormal"/>
              <w:jc w:val="both"/>
            </w:pPr>
            <w:r>
              <w:t>адрес электронной почты:</w:t>
            </w:r>
          </w:p>
          <w:p w:rsidR="008F7339" w:rsidRDefault="008F7339">
            <w:pPr>
              <w:pStyle w:val="ConsPlusNormal"/>
              <w:jc w:val="both"/>
            </w:pPr>
            <w:r>
              <w:t>____________________________________</w:t>
            </w:r>
          </w:p>
        </w:tc>
      </w:tr>
      <w:tr w:rsidR="008F733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  <w:jc w:val="center"/>
            </w:pPr>
            <w:bookmarkStart w:id="9" w:name="P487"/>
            <w:bookmarkEnd w:id="9"/>
            <w:r>
              <w:t>ЗАЯВЛЕНИЕ</w:t>
            </w:r>
          </w:p>
        </w:tc>
      </w:tr>
      <w:tr w:rsidR="008F733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  <w:ind w:firstLine="283"/>
              <w:jc w:val="both"/>
            </w:pPr>
            <w:r>
              <w:t>Прошу поставить на учет моего ребенка ____________________________________</w:t>
            </w:r>
          </w:p>
          <w:p w:rsidR="008F7339" w:rsidRDefault="008F7339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8F7339" w:rsidRDefault="008F7339">
            <w:pPr>
              <w:pStyle w:val="ConsPlusNormal"/>
              <w:jc w:val="center"/>
            </w:pPr>
            <w:r>
              <w:t>(Ф.И.О. полностью, дата рождения)</w:t>
            </w:r>
          </w:p>
          <w:p w:rsidR="008F7339" w:rsidRDefault="008F7339">
            <w:pPr>
              <w:pStyle w:val="ConsPlusNormal"/>
              <w:jc w:val="both"/>
            </w:pPr>
            <w:r>
              <w:t>для направления в муниципальное образовательное учреждение, реализующее образовательные программы дошкольного образования.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Реквизиты записи акта о рождении ребенка или свидетельства о рождении ребенка:</w:t>
            </w:r>
          </w:p>
          <w:p w:rsidR="008F7339" w:rsidRDefault="008F7339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8F7339" w:rsidRDefault="008F7339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8F7339" w:rsidRDefault="008F7339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proofErr w:type="gramStart"/>
            <w:r>
              <w:t>Адрес места жительства (пребывания) ребенка (в соответствии со свидетельством о регистрации по месту жительства (пребывания): ________________________________________________________________________.</w:t>
            </w:r>
            <w:proofErr w:type="gramEnd"/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Адрес места фактического проживания ребенка ________________________________________________________________________.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Законный представитель (мать, отец, иные лица): ________________________________________________________________________.</w:t>
            </w:r>
          </w:p>
          <w:p w:rsidR="008F7339" w:rsidRDefault="008F7339">
            <w:pPr>
              <w:pStyle w:val="ConsPlusNormal"/>
              <w:jc w:val="center"/>
            </w:pPr>
            <w:r>
              <w:t>(Ф.И.О.)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Реквизиты документа, удостоверяющего личность родителя (законного представителя):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паспорт: серия _______________ номер _____________________________________</w:t>
            </w:r>
          </w:p>
          <w:p w:rsidR="008F7339" w:rsidRDefault="008F7339">
            <w:pPr>
              <w:pStyle w:val="ConsPlusNormal"/>
              <w:jc w:val="both"/>
            </w:pPr>
            <w:r>
              <w:t>выдан ___________________________________________________________________,</w:t>
            </w:r>
          </w:p>
          <w:p w:rsidR="008F7339" w:rsidRDefault="008F7339">
            <w:pPr>
              <w:pStyle w:val="ConsPlusNormal"/>
              <w:jc w:val="both"/>
            </w:pPr>
            <w:r>
              <w:lastRenderedPageBreak/>
              <w:t>дата выдачи ______________________________________________________________.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Реквизиты иного документа, удостоверяющего личность родителя (законного представителя) ___________________________________________________________.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Реквизиты документа, подтверждающего установление опеки (при наличии) _________________________________________________________________________.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Желаемое муниципальное образовательное учреждение (1 приоритетное) ______________________________________________________________________.</w:t>
            </w:r>
          </w:p>
          <w:p w:rsidR="008F7339" w:rsidRDefault="008F7339">
            <w:pPr>
              <w:pStyle w:val="ConsPlusNormal"/>
              <w:jc w:val="both"/>
            </w:pPr>
            <w:r>
              <w:t>Данное муниципальное образовательное учреждение посещает старший ребенок из семьи (заполняется при наличии) ____________________________________________</w:t>
            </w:r>
          </w:p>
          <w:p w:rsidR="008F7339" w:rsidRDefault="008F7339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8F7339" w:rsidRDefault="008F7339">
            <w:pPr>
              <w:pStyle w:val="ConsPlusNormal"/>
              <w:jc w:val="center"/>
            </w:pPr>
            <w:r>
              <w:t>(Ф.И.О. полностью, дата рождения)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 xml:space="preserve">Желаемые муниципальные образовательные учреждения (не более 2 </w:t>
            </w:r>
            <w:proofErr w:type="gramStart"/>
            <w:r>
              <w:t>дополнительных</w:t>
            </w:r>
            <w:proofErr w:type="gramEnd"/>
            <w:r>
              <w:t>)</w:t>
            </w:r>
          </w:p>
          <w:p w:rsidR="008F7339" w:rsidRDefault="008F7339">
            <w:pPr>
              <w:pStyle w:val="ConsPlusNormal"/>
              <w:jc w:val="both"/>
            </w:pPr>
            <w:r>
              <w:t>________________________________________________________________.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Желаемый год поступления в муниципальное образовательное учреждение ________________________________________________________________________.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Режим пребывания _____________________________________________________.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Язык образования ______________________________________________________.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Ребенок нуждается в обучении по адаптированной образовательной программе дошкольного образования (да / нет) (</w:t>
            </w:r>
            <w:proofErr w:type="gramStart"/>
            <w:r>
              <w:t>нужное</w:t>
            </w:r>
            <w:proofErr w:type="gramEnd"/>
            <w:r>
              <w:t xml:space="preserve"> подчеркнуть).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Ребенок нуждается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(да / нет) (</w:t>
            </w:r>
            <w:proofErr w:type="gramStart"/>
            <w:r>
              <w:t>нужное</w:t>
            </w:r>
            <w:proofErr w:type="gramEnd"/>
            <w:r>
              <w:t xml:space="preserve"> подчеркнуть).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Направленность дошкольной группы ______________________________________.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Право на специальные меры поддержки (гарантии) отдельных категорий граждан и их семей (при наличии) да / нет (нужное подчеркнуть).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Заключение ПМПК (при наличии) да / нет (нужное подчеркнуть).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Медицинское заключение (при наличии) да / нет (нужное подчеркнуть).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Фамили</w:t>
            </w:r>
            <w:proofErr w:type="gramStart"/>
            <w:r>
              <w:t>я(</w:t>
            </w:r>
            <w:proofErr w:type="spellStart"/>
            <w:proofErr w:type="gramEnd"/>
            <w:r>
              <w:t>ии</w:t>
            </w:r>
            <w:proofErr w:type="spellEnd"/>
            <w:r>
              <w:t>), имя(</w:t>
            </w:r>
            <w:proofErr w:type="spellStart"/>
            <w:r>
              <w:t>ена</w:t>
            </w:r>
            <w:proofErr w:type="spellEnd"/>
            <w:r>
              <w:t xml:space="preserve">), отчество(а) (при наличии), дата(ы) рождения ребенка (детей) (при наличии у ребенка полнородных и </w:t>
            </w:r>
            <w:proofErr w:type="spellStart"/>
            <w:r>
              <w:t>неполнородных</w:t>
            </w:r>
            <w:proofErr w:type="spellEnd"/>
            <w:r>
              <w:t xml:space="preserve"> братьев и (или) сестер, обучающихся в МОУ, выбранном родителями (законными представителями) _________________________________________________________________________</w:t>
            </w:r>
          </w:p>
          <w:p w:rsidR="008F7339" w:rsidRDefault="008F7339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</w:tc>
      </w:tr>
      <w:tr w:rsidR="008F733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  <w:ind w:firstLine="283"/>
              <w:jc w:val="both"/>
            </w:pPr>
            <w:proofErr w:type="gramStart"/>
            <w:r>
              <w:lastRenderedPageBreak/>
              <w:t>Согласен</w:t>
            </w:r>
            <w:proofErr w:type="gramEnd"/>
            <w:r>
      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      </w:r>
          </w:p>
        </w:tc>
      </w:tr>
      <w:tr w:rsidR="008F7339">
        <w:tc>
          <w:tcPr>
            <w:tcW w:w="5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  <w:jc w:val="both"/>
            </w:pPr>
            <w:r>
              <w:t>"___" ______________ 20___ г.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  <w:jc w:val="both"/>
            </w:pPr>
            <w:r>
              <w:t>____________________________</w:t>
            </w:r>
          </w:p>
          <w:p w:rsidR="008F7339" w:rsidRDefault="008F7339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right"/>
        <w:outlineLvl w:val="1"/>
      </w:pPr>
      <w:r>
        <w:t>Приложение 3</w:t>
      </w:r>
    </w:p>
    <w:p w:rsidR="008F7339" w:rsidRDefault="008F7339">
      <w:pPr>
        <w:pStyle w:val="ConsPlusNormal"/>
        <w:jc w:val="right"/>
      </w:pPr>
      <w:r>
        <w:t>к Административному регламенту</w:t>
      </w:r>
    </w:p>
    <w:p w:rsidR="008F7339" w:rsidRDefault="008F7339">
      <w:pPr>
        <w:pStyle w:val="ConsPlusNormal"/>
        <w:jc w:val="right"/>
      </w:pPr>
      <w:r>
        <w:t>предоставления департаментом</w:t>
      </w:r>
    </w:p>
    <w:p w:rsidR="008F7339" w:rsidRDefault="008F7339">
      <w:pPr>
        <w:pStyle w:val="ConsPlusNormal"/>
        <w:jc w:val="right"/>
      </w:pPr>
      <w:r>
        <w:t>образования администрации города</w:t>
      </w:r>
    </w:p>
    <w:p w:rsidR="008F7339" w:rsidRDefault="008F7339">
      <w:pPr>
        <w:pStyle w:val="ConsPlusNormal"/>
        <w:jc w:val="right"/>
      </w:pPr>
      <w:r>
        <w:t>Перми муниципальной услуги</w:t>
      </w:r>
    </w:p>
    <w:p w:rsidR="008F7339" w:rsidRDefault="008F7339">
      <w:pPr>
        <w:pStyle w:val="ConsPlusNormal"/>
        <w:jc w:val="right"/>
      </w:pPr>
      <w:r>
        <w:t>"Постановка на учет и направление</w:t>
      </w:r>
    </w:p>
    <w:p w:rsidR="008F7339" w:rsidRDefault="008F7339">
      <w:pPr>
        <w:pStyle w:val="ConsPlusNormal"/>
        <w:jc w:val="right"/>
      </w:pPr>
      <w:r>
        <w:t xml:space="preserve">детей в </w:t>
      </w:r>
      <w:proofErr w:type="gramStart"/>
      <w:r>
        <w:t>муниципальные</w:t>
      </w:r>
      <w:proofErr w:type="gramEnd"/>
      <w:r>
        <w:t xml:space="preserve"> образовательные</w:t>
      </w:r>
    </w:p>
    <w:p w:rsidR="008F7339" w:rsidRDefault="008F7339">
      <w:pPr>
        <w:pStyle w:val="ConsPlusNormal"/>
        <w:jc w:val="right"/>
      </w:pPr>
      <w:r>
        <w:t>учреждения, реализующие образовательные</w:t>
      </w:r>
    </w:p>
    <w:p w:rsidR="008F7339" w:rsidRDefault="008F7339">
      <w:pPr>
        <w:pStyle w:val="ConsPlusNormal"/>
        <w:jc w:val="right"/>
      </w:pPr>
      <w:r>
        <w:t>программы дошкольного образования"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center"/>
      </w:pPr>
      <w:r>
        <w:lastRenderedPageBreak/>
        <w:t>ЖУРНАЛ</w:t>
      </w:r>
    </w:p>
    <w:p w:rsidR="008F7339" w:rsidRDefault="008F7339">
      <w:pPr>
        <w:pStyle w:val="ConsPlusNormal"/>
        <w:jc w:val="center"/>
      </w:pPr>
      <w:r>
        <w:t>регистрации документов, подтверждающих право на внеочередное</w:t>
      </w:r>
    </w:p>
    <w:p w:rsidR="008F7339" w:rsidRDefault="008F7339">
      <w:pPr>
        <w:pStyle w:val="ConsPlusNormal"/>
        <w:jc w:val="center"/>
      </w:pPr>
      <w:r>
        <w:t>(первоочередное, преимущественное) направление детей</w:t>
      </w:r>
    </w:p>
    <w:p w:rsidR="008F7339" w:rsidRDefault="008F7339">
      <w:pPr>
        <w:pStyle w:val="ConsPlusNormal"/>
        <w:jc w:val="center"/>
      </w:pPr>
      <w:r>
        <w:t>в муниципальное образовательное учреждение, реализующее</w:t>
      </w:r>
    </w:p>
    <w:p w:rsidR="008F7339" w:rsidRDefault="008F7339">
      <w:pPr>
        <w:pStyle w:val="ConsPlusNormal"/>
        <w:jc w:val="center"/>
      </w:pPr>
      <w:r>
        <w:t>образовательные программы дошкольного образования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ind w:firstLine="540"/>
        <w:jc w:val="both"/>
      </w:pPr>
      <w:r>
        <w:t xml:space="preserve">Утратил силу с 01.07.2024. - </w:t>
      </w:r>
      <w:hyperlink r:id="rId85">
        <w:r>
          <w:rPr>
            <w:color w:val="0000FF"/>
          </w:rPr>
          <w:t>Постановление</w:t>
        </w:r>
      </w:hyperlink>
      <w:r>
        <w:t xml:space="preserve"> Администрации г. Перми от 28.05.2024 N 405.</w:t>
      </w:r>
    </w:p>
    <w:p w:rsidR="008F7339" w:rsidRDefault="008F7339">
      <w:pPr>
        <w:pStyle w:val="ConsPlusNormal"/>
        <w:ind w:firstLine="540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right"/>
        <w:outlineLvl w:val="1"/>
      </w:pPr>
      <w:r>
        <w:t>Приложение 4</w:t>
      </w:r>
    </w:p>
    <w:p w:rsidR="008F7339" w:rsidRDefault="008F7339">
      <w:pPr>
        <w:pStyle w:val="ConsPlusNormal"/>
        <w:jc w:val="right"/>
      </w:pPr>
      <w:r>
        <w:t>к Административному регламенту</w:t>
      </w:r>
    </w:p>
    <w:p w:rsidR="008F7339" w:rsidRDefault="008F7339">
      <w:pPr>
        <w:pStyle w:val="ConsPlusNormal"/>
        <w:jc w:val="right"/>
      </w:pPr>
      <w:r>
        <w:t>предоставления департаментом</w:t>
      </w:r>
    </w:p>
    <w:p w:rsidR="008F7339" w:rsidRDefault="008F7339">
      <w:pPr>
        <w:pStyle w:val="ConsPlusNormal"/>
        <w:jc w:val="right"/>
      </w:pPr>
      <w:r>
        <w:t>образования администрации города</w:t>
      </w:r>
    </w:p>
    <w:p w:rsidR="008F7339" w:rsidRDefault="008F7339">
      <w:pPr>
        <w:pStyle w:val="ConsPlusNormal"/>
        <w:jc w:val="right"/>
      </w:pPr>
      <w:r>
        <w:t>Перми муниципальной услуги</w:t>
      </w:r>
    </w:p>
    <w:p w:rsidR="008F7339" w:rsidRDefault="008F7339">
      <w:pPr>
        <w:pStyle w:val="ConsPlusNormal"/>
        <w:jc w:val="right"/>
      </w:pPr>
      <w:r>
        <w:t>"Постановка на учет и направление</w:t>
      </w:r>
    </w:p>
    <w:p w:rsidR="008F7339" w:rsidRDefault="008F7339">
      <w:pPr>
        <w:pStyle w:val="ConsPlusNormal"/>
        <w:jc w:val="right"/>
      </w:pPr>
      <w:r>
        <w:t xml:space="preserve">детей в </w:t>
      </w:r>
      <w:proofErr w:type="gramStart"/>
      <w:r>
        <w:t>муниципальные</w:t>
      </w:r>
      <w:proofErr w:type="gramEnd"/>
      <w:r>
        <w:t xml:space="preserve"> образовательные</w:t>
      </w:r>
    </w:p>
    <w:p w:rsidR="008F7339" w:rsidRDefault="008F7339">
      <w:pPr>
        <w:pStyle w:val="ConsPlusNormal"/>
        <w:jc w:val="right"/>
      </w:pPr>
      <w:r>
        <w:t>учреждения, реализующие образовательные</w:t>
      </w:r>
    </w:p>
    <w:p w:rsidR="008F7339" w:rsidRDefault="008F7339">
      <w:pPr>
        <w:pStyle w:val="ConsPlusNormal"/>
        <w:jc w:val="right"/>
      </w:pPr>
      <w:r>
        <w:t>программы дошкольного образования"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center"/>
      </w:pPr>
      <w:r>
        <w:t>ЖУРНАЛ</w:t>
      </w:r>
    </w:p>
    <w:p w:rsidR="008F7339" w:rsidRDefault="008F7339">
      <w:pPr>
        <w:pStyle w:val="ConsPlusNormal"/>
        <w:jc w:val="center"/>
      </w:pPr>
      <w:r>
        <w:t>регистрации заключений психолого-медико-педагогической</w:t>
      </w:r>
    </w:p>
    <w:p w:rsidR="008F7339" w:rsidRDefault="008F7339">
      <w:pPr>
        <w:pStyle w:val="ConsPlusNormal"/>
        <w:jc w:val="center"/>
      </w:pPr>
      <w:r>
        <w:t>комиссии и документов о медицинских показаниях детей</w:t>
      </w:r>
    </w:p>
    <w:p w:rsidR="008F7339" w:rsidRDefault="008F7339">
      <w:pPr>
        <w:pStyle w:val="ConsPlusNormal"/>
        <w:jc w:val="center"/>
      </w:pPr>
      <w:r>
        <w:t>для направления в компенсирующие и оздоровительные группы</w:t>
      </w:r>
    </w:p>
    <w:p w:rsidR="008F7339" w:rsidRDefault="008F7339">
      <w:pPr>
        <w:pStyle w:val="ConsPlusNormal"/>
        <w:jc w:val="center"/>
      </w:pPr>
      <w:r>
        <w:t>муниципальных образовательных учреждений, реализующих</w:t>
      </w:r>
    </w:p>
    <w:p w:rsidR="008F7339" w:rsidRDefault="008F7339">
      <w:pPr>
        <w:pStyle w:val="ConsPlusNormal"/>
        <w:jc w:val="center"/>
      </w:pPr>
      <w:r>
        <w:t>образовательные программы дошкольного образования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ind w:firstLine="540"/>
        <w:jc w:val="both"/>
      </w:pPr>
      <w:r>
        <w:t xml:space="preserve">Утратил силу с 01.07.2024. - </w:t>
      </w:r>
      <w:hyperlink r:id="rId86">
        <w:r>
          <w:rPr>
            <w:color w:val="0000FF"/>
          </w:rPr>
          <w:t>Постановление</w:t>
        </w:r>
      </w:hyperlink>
      <w:r>
        <w:t xml:space="preserve"> Администрации г. Перми от 28.05.2024 N 405.</w:t>
      </w:r>
    </w:p>
    <w:p w:rsidR="008F7339" w:rsidRDefault="008F7339">
      <w:pPr>
        <w:pStyle w:val="ConsPlusNormal"/>
        <w:ind w:firstLine="540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right"/>
        <w:outlineLvl w:val="1"/>
      </w:pPr>
      <w:r>
        <w:t>Приложение 5</w:t>
      </w:r>
    </w:p>
    <w:p w:rsidR="008F7339" w:rsidRDefault="008F7339">
      <w:pPr>
        <w:pStyle w:val="ConsPlusNormal"/>
        <w:jc w:val="right"/>
      </w:pPr>
      <w:r>
        <w:t>к Административному регламенту</w:t>
      </w:r>
    </w:p>
    <w:p w:rsidR="008F7339" w:rsidRDefault="008F7339">
      <w:pPr>
        <w:pStyle w:val="ConsPlusNormal"/>
        <w:jc w:val="right"/>
      </w:pPr>
      <w:r>
        <w:t>предоставления департаментом</w:t>
      </w:r>
    </w:p>
    <w:p w:rsidR="008F7339" w:rsidRDefault="008F7339">
      <w:pPr>
        <w:pStyle w:val="ConsPlusNormal"/>
        <w:jc w:val="right"/>
      </w:pPr>
      <w:r>
        <w:t>образования администрации города</w:t>
      </w:r>
    </w:p>
    <w:p w:rsidR="008F7339" w:rsidRDefault="008F7339">
      <w:pPr>
        <w:pStyle w:val="ConsPlusNormal"/>
        <w:jc w:val="right"/>
      </w:pPr>
      <w:r>
        <w:t>Перми муниципальной услуги</w:t>
      </w:r>
    </w:p>
    <w:p w:rsidR="008F7339" w:rsidRDefault="008F7339">
      <w:pPr>
        <w:pStyle w:val="ConsPlusNormal"/>
        <w:jc w:val="right"/>
      </w:pPr>
      <w:r>
        <w:t>"Постановка на учет и направление</w:t>
      </w:r>
    </w:p>
    <w:p w:rsidR="008F7339" w:rsidRDefault="008F7339">
      <w:pPr>
        <w:pStyle w:val="ConsPlusNormal"/>
        <w:jc w:val="right"/>
      </w:pPr>
      <w:r>
        <w:t xml:space="preserve">детей в </w:t>
      </w:r>
      <w:proofErr w:type="gramStart"/>
      <w:r>
        <w:t>муниципальные</w:t>
      </w:r>
      <w:proofErr w:type="gramEnd"/>
      <w:r>
        <w:t xml:space="preserve"> образовательные</w:t>
      </w:r>
    </w:p>
    <w:p w:rsidR="008F7339" w:rsidRDefault="008F7339">
      <w:pPr>
        <w:pStyle w:val="ConsPlusNormal"/>
        <w:jc w:val="right"/>
      </w:pPr>
      <w:r>
        <w:t>учреждения, реализующие образовательные</w:t>
      </w:r>
    </w:p>
    <w:p w:rsidR="008F7339" w:rsidRDefault="008F7339">
      <w:pPr>
        <w:pStyle w:val="ConsPlusNormal"/>
        <w:jc w:val="right"/>
      </w:pPr>
      <w:r>
        <w:t>программы дошкольного образования"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Title"/>
        <w:jc w:val="center"/>
      </w:pPr>
      <w:bookmarkStart w:id="10" w:name="P587"/>
      <w:bookmarkEnd w:id="10"/>
      <w:r>
        <w:t>ПЕРЕЧЕНЬ</w:t>
      </w:r>
    </w:p>
    <w:p w:rsidR="008F7339" w:rsidRDefault="008F7339">
      <w:pPr>
        <w:pStyle w:val="ConsPlusTitle"/>
        <w:jc w:val="center"/>
      </w:pPr>
      <w:r>
        <w:t>категорий граждан, имеющих право на внеочередное,</w:t>
      </w:r>
    </w:p>
    <w:p w:rsidR="008F7339" w:rsidRDefault="008F7339">
      <w:pPr>
        <w:pStyle w:val="ConsPlusTitle"/>
        <w:jc w:val="center"/>
      </w:pPr>
      <w:r>
        <w:t>первоочередное и преимущественное направление детей</w:t>
      </w:r>
    </w:p>
    <w:p w:rsidR="008F7339" w:rsidRDefault="008F7339">
      <w:pPr>
        <w:pStyle w:val="ConsPlusTitle"/>
        <w:jc w:val="center"/>
      </w:pPr>
      <w:r>
        <w:t>в муниципальные образовательные учреждения, реализующие</w:t>
      </w:r>
    </w:p>
    <w:p w:rsidR="008F7339" w:rsidRDefault="008F7339">
      <w:pPr>
        <w:pStyle w:val="ConsPlusTitle"/>
        <w:jc w:val="center"/>
      </w:pPr>
      <w:r>
        <w:t>образовательные программы дошкольного образования</w:t>
      </w:r>
    </w:p>
    <w:p w:rsidR="008F7339" w:rsidRDefault="008F73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F733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7339" w:rsidRDefault="008F73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7339" w:rsidRDefault="008F733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28.05.2024 N 405)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</w:tr>
    </w:tbl>
    <w:p w:rsidR="008F7339" w:rsidRDefault="008F733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3118"/>
        <w:gridCol w:w="2554"/>
        <w:gridCol w:w="3005"/>
      </w:tblGrid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  <w:jc w:val="center"/>
            </w:pPr>
            <w:r>
              <w:t>Категории граждан</w:t>
            </w:r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t>Документы, подтверждающие право на внеочередное или первоочередное предоставление мест в учреждении</w:t>
            </w:r>
          </w:p>
        </w:tc>
        <w:tc>
          <w:tcPr>
            <w:tcW w:w="3005" w:type="dxa"/>
          </w:tcPr>
          <w:p w:rsidR="008F7339" w:rsidRDefault="008F7339">
            <w:pPr>
              <w:pStyle w:val="ConsPlusNormal"/>
              <w:jc w:val="center"/>
            </w:pPr>
            <w:r>
              <w:t>Нормативный акт</w:t>
            </w:r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05" w:type="dxa"/>
          </w:tcPr>
          <w:p w:rsidR="008F7339" w:rsidRDefault="008F7339">
            <w:pPr>
              <w:pStyle w:val="ConsPlusNormal"/>
              <w:jc w:val="center"/>
            </w:pPr>
            <w:r>
              <w:t>4</w:t>
            </w:r>
          </w:p>
        </w:tc>
      </w:tr>
      <w:tr w:rsidR="008F7339">
        <w:tc>
          <w:tcPr>
            <w:tcW w:w="9041" w:type="dxa"/>
            <w:gridSpan w:val="4"/>
          </w:tcPr>
          <w:p w:rsidR="008F7339" w:rsidRDefault="008F7339">
            <w:pPr>
              <w:pStyle w:val="ConsPlusNormal"/>
              <w:jc w:val="center"/>
              <w:outlineLvl w:val="2"/>
            </w:pPr>
            <w:r>
              <w:t>Внеочередное право</w:t>
            </w:r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</w:pPr>
            <w:r>
              <w:t>Дети прокуроров</w:t>
            </w:r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t>справка с места работы о занимаемой должности</w:t>
            </w:r>
          </w:p>
        </w:tc>
        <w:tc>
          <w:tcPr>
            <w:tcW w:w="3005" w:type="dxa"/>
          </w:tcPr>
          <w:p w:rsidR="008F7339" w:rsidRDefault="00D675AE">
            <w:pPr>
              <w:pStyle w:val="ConsPlusNormal"/>
              <w:jc w:val="center"/>
            </w:pPr>
            <w:hyperlink r:id="rId88">
              <w:r w:rsidR="008F7339">
                <w:rPr>
                  <w:color w:val="0000FF"/>
                </w:rPr>
                <w:t>пункт 5 статьи 44</w:t>
              </w:r>
            </w:hyperlink>
            <w:r w:rsidR="008F7339">
              <w:t xml:space="preserve"> Федерального закона</w:t>
            </w:r>
          </w:p>
          <w:p w:rsidR="008F7339" w:rsidRDefault="008F7339">
            <w:pPr>
              <w:pStyle w:val="ConsPlusNormal"/>
              <w:jc w:val="center"/>
            </w:pPr>
            <w:r>
              <w:t>от 17 января 1992 г. N 2202-1</w:t>
            </w:r>
          </w:p>
          <w:p w:rsidR="008F7339" w:rsidRDefault="008F7339">
            <w:pPr>
              <w:pStyle w:val="ConsPlusNormal"/>
              <w:jc w:val="center"/>
            </w:pPr>
            <w:r>
              <w:t>"О прокуратуре Российской Федерации"</w:t>
            </w:r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</w:pPr>
            <w:r>
              <w:t>Дети работников органов прокуратуры, погибших (пропавших без вести), умерших, ставших инвалидами;</w:t>
            </w:r>
          </w:p>
          <w:p w:rsidR="008F7339" w:rsidRDefault="008F7339">
            <w:pPr>
              <w:pStyle w:val="ConsPlusNormal"/>
            </w:pPr>
            <w:r>
              <w:t>дети работников органов прокуратуры, осуществляющих служебную деятельность на территориях Республики Дагестан, Республики Ингушетия, Кабардино-Балкарской Республики, Карачаево-Черкесской Республики, Республики Северная Осетия - Алания и Чеченской Республики, а также работников органов прокуратуры Российской Федерации, направленных для выполнения задач по обеспечению законности и правопорядка на территориях указанных субъектов Российской Федерации</w:t>
            </w:r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t>документ, в установленном порядке подтверждающий осуществление служебной деятельности на территории Северо-Кавказского региона Российской Федерации; факт гибели, смерти, получения инвалидности</w:t>
            </w:r>
          </w:p>
        </w:tc>
        <w:tc>
          <w:tcPr>
            <w:tcW w:w="3005" w:type="dxa"/>
          </w:tcPr>
          <w:p w:rsidR="008F7339" w:rsidRDefault="00D675AE">
            <w:pPr>
              <w:pStyle w:val="ConsPlusNormal"/>
              <w:jc w:val="center"/>
            </w:pPr>
            <w:hyperlink r:id="rId89">
              <w:r w:rsidR="008F7339">
                <w:rPr>
                  <w:color w:val="0000FF"/>
                </w:rPr>
                <w:t>пункт 5</w:t>
              </w:r>
            </w:hyperlink>
            <w:r w:rsidR="008F7339">
              <w:t xml:space="preserve"> Указа Президента Российской Федерации от 30 октября 2009 г. N 1225 "О дополнительных гарантиях и компенсациях работникам органов прокуратуры Российской Федерации, осуществляющим служебную деятельность на территории Северо-Кавказского региона Российской Федерации, и членам их семей"</w:t>
            </w:r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</w:pPr>
            <w:r>
              <w:t>Дети сотрудников Следственного комитета</w:t>
            </w:r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t>справка с места работы о занимаемой должности</w:t>
            </w:r>
          </w:p>
        </w:tc>
        <w:tc>
          <w:tcPr>
            <w:tcW w:w="3005" w:type="dxa"/>
          </w:tcPr>
          <w:p w:rsidR="008F7339" w:rsidRDefault="00D675AE">
            <w:pPr>
              <w:pStyle w:val="ConsPlusNormal"/>
              <w:jc w:val="center"/>
            </w:pPr>
            <w:hyperlink r:id="rId90">
              <w:r w:rsidR="008F7339">
                <w:rPr>
                  <w:color w:val="0000FF"/>
                </w:rPr>
                <w:t>пункт 25 статьи 35</w:t>
              </w:r>
            </w:hyperlink>
            <w:r w:rsidR="008F7339">
              <w:t xml:space="preserve"> Федерального закона от 28 декабря 2010 г. N 403-ФЗ</w:t>
            </w:r>
          </w:p>
          <w:p w:rsidR="008F7339" w:rsidRDefault="008F7339">
            <w:pPr>
              <w:pStyle w:val="ConsPlusNormal"/>
              <w:jc w:val="center"/>
            </w:pPr>
            <w:r>
              <w:t>"О Следственном комитете Российской Федерации"</w:t>
            </w:r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</w:pPr>
            <w:r>
              <w:t xml:space="preserve">Дети погибших (умерших) или пропавших без вести либо ставших инвалидами в связи с исполнением служебных обязанностей сотрудников </w:t>
            </w:r>
            <w:r>
              <w:lastRenderedPageBreak/>
              <w:t>следственных органов, расположенных на территории Северо-Кавказского региона, и сотрудников следственных органов, направленных для выполнения задач на территории Северо-Кавказского региона</w:t>
            </w:r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lastRenderedPageBreak/>
              <w:t xml:space="preserve">документ, в установленном порядке подтверждающий осуществление служебной деятельности </w:t>
            </w:r>
            <w:r>
              <w:lastRenderedPageBreak/>
              <w:t>на территории Северо-Кавказского региона Российской Федерации;</w:t>
            </w:r>
          </w:p>
          <w:p w:rsidR="008F7339" w:rsidRDefault="008F7339">
            <w:pPr>
              <w:pStyle w:val="ConsPlusNormal"/>
              <w:jc w:val="center"/>
            </w:pPr>
            <w:r>
              <w:t>факт гибели, смерти, получения инвалидности</w:t>
            </w:r>
          </w:p>
        </w:tc>
        <w:tc>
          <w:tcPr>
            <w:tcW w:w="3005" w:type="dxa"/>
          </w:tcPr>
          <w:p w:rsidR="008F7339" w:rsidRDefault="00D675AE">
            <w:pPr>
              <w:pStyle w:val="ConsPlusNormal"/>
              <w:jc w:val="center"/>
            </w:pPr>
            <w:hyperlink r:id="rId91">
              <w:r w:rsidR="008F7339">
                <w:rPr>
                  <w:color w:val="0000FF"/>
                </w:rPr>
                <w:t>пункт 5</w:t>
              </w:r>
            </w:hyperlink>
            <w:r w:rsidR="008F7339">
              <w:t xml:space="preserve"> Указа Президента Российской Федерации от 26 января 2012 г. N 110 "О дополнительных гарантиях и компенсациях сотрудникам, </w:t>
            </w:r>
            <w:r w:rsidR="008F7339">
              <w:lastRenderedPageBreak/>
              <w:t>федеральным государственным гражданским служащим и работникам следственных органов Следственного комитета Российской Федерации, осуществляющим служебную деятельность на территории Северо-Кавказского региона Российской Федерации, и членам их семей"</w:t>
            </w:r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</w:pPr>
            <w:r>
              <w:t>Дети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      </w:r>
          </w:p>
          <w:p w:rsidR="008F7339" w:rsidRDefault="008F7339">
            <w:pPr>
              <w:pStyle w:val="ConsPlusNormal"/>
            </w:pPr>
            <w:r>
              <w:t>дети инвалидов вследствие Чернобыльской катастрофы из числа:</w:t>
            </w:r>
          </w:p>
          <w:p w:rsidR="008F7339" w:rsidRDefault="008F7339">
            <w:pPr>
              <w:pStyle w:val="ConsPlusNormal"/>
            </w:pPr>
            <w:r>
              <w:t>а) 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      </w:r>
          </w:p>
          <w:p w:rsidR="008F7339" w:rsidRDefault="008F7339">
            <w:pPr>
              <w:pStyle w:val="ConsPlusNormal"/>
            </w:pPr>
            <w:r>
              <w:t>б)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выполняющихся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      </w:r>
          </w:p>
          <w:p w:rsidR="008F7339" w:rsidRDefault="008F7339">
            <w:pPr>
              <w:pStyle w:val="ConsPlusNormal"/>
            </w:pPr>
            <w:r>
              <w:t xml:space="preserve">в) граждан, эвакуированных из зоны отчуждения и </w:t>
            </w:r>
            <w:r>
              <w:lastRenderedPageBreak/>
              <w:t>переселенных из зоны отселения либо выехавших в добровольном порядке из указанных зон после принятия решения об эвакуации;</w:t>
            </w:r>
          </w:p>
          <w:p w:rsidR="008F7339" w:rsidRDefault="008F7339">
            <w:pPr>
              <w:pStyle w:val="ConsPlusNormal"/>
            </w:pPr>
            <w:r>
              <w:t>г) 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      </w:r>
          </w:p>
          <w:p w:rsidR="008F7339" w:rsidRDefault="008F7339">
            <w:pPr>
              <w:pStyle w:val="ConsPlusNormal"/>
            </w:pPr>
            <w:r>
              <w:t>дети граждан, эвакуированные (в том числе выехавшие добровольно) в 1986 году из зоны отчуждения или переселенные (переселяемые), в том числе выехавшие добровольно, из зоны отселения в 1986 году и в последующие годы, включая детей, которые в момент эвакуации находились (находятся) в состоянии внутриутробного развития</w:t>
            </w:r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lastRenderedPageBreak/>
              <w:t>удостоверение инвалида или участника ликвидации последствий катастрофы на Чернобыльской АЭС;</w:t>
            </w:r>
          </w:p>
          <w:p w:rsidR="008F7339" w:rsidRDefault="008F7339">
            <w:pPr>
              <w:pStyle w:val="ConsPlusNormal"/>
              <w:jc w:val="center"/>
            </w:pPr>
            <w:r>
              <w:t>свидетельство о смерти одного из родителей, являвшегося кормильцем,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инвалидов вследствие Чернобыльской катастрофы;</w:t>
            </w:r>
          </w:p>
          <w:p w:rsidR="008F7339" w:rsidRDefault="008F7339">
            <w:pPr>
              <w:pStyle w:val="ConsPlusNormal"/>
              <w:jc w:val="center"/>
            </w:pPr>
            <w:r>
              <w:t>справка об эвакуации из зоны отчуждения или о переселении из зоны отселения</w:t>
            </w:r>
          </w:p>
        </w:tc>
        <w:tc>
          <w:tcPr>
            <w:tcW w:w="3005" w:type="dxa"/>
          </w:tcPr>
          <w:p w:rsidR="008F7339" w:rsidRDefault="00D675AE">
            <w:pPr>
              <w:pStyle w:val="ConsPlusNormal"/>
              <w:jc w:val="center"/>
            </w:pPr>
            <w:hyperlink r:id="rId92">
              <w:r w:rsidR="008F7339">
                <w:rPr>
                  <w:color w:val="0000FF"/>
                </w:rPr>
                <w:t>пункт 12 статьи 14</w:t>
              </w:r>
            </w:hyperlink>
            <w:r w:rsidR="008F7339">
              <w:t xml:space="preserve">, </w:t>
            </w:r>
            <w:hyperlink r:id="rId93">
              <w:r w:rsidR="008F7339">
                <w:rPr>
                  <w:color w:val="0000FF"/>
                </w:rPr>
                <w:t>пункт 12 статьи 17</w:t>
              </w:r>
            </w:hyperlink>
            <w:r w:rsidR="008F7339">
              <w:t xml:space="preserve"> Закона Российской Федерации от 15 мая 1991 г. N 1244-1 "О социальной защите граждан, подвергшихся воздействию радиации вследствие катастрофы на Чернобыльской АЭС"</w:t>
            </w:r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</w:pPr>
            <w:proofErr w:type="gramStart"/>
            <w:r>
              <w:t>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Федерации:</w:t>
            </w:r>
            <w:proofErr w:type="gramEnd"/>
          </w:p>
          <w:p w:rsidR="008F7339" w:rsidRDefault="008F7339">
            <w:pPr>
              <w:pStyle w:val="ConsPlusNormal"/>
            </w:pPr>
            <w:bookmarkStart w:id="11" w:name="P639"/>
            <w:bookmarkEnd w:id="11"/>
            <w:proofErr w:type="gramStart"/>
            <w:r>
              <w:t xml:space="preserve">а) проходящих службу (военную службу) в воинских </w:t>
            </w:r>
            <w:r>
              <w:lastRenderedPageBreak/>
              <w:t>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</w:t>
            </w:r>
            <w:proofErr w:type="gramEnd"/>
            <w:r>
              <w:t xml:space="preserve"> психотропных веществ (далее - воинские части и органы), дислоцированных на постоянной </w:t>
            </w:r>
            <w:proofErr w:type="gramStart"/>
            <w:r>
              <w:t>основе</w:t>
            </w:r>
            <w:proofErr w:type="gramEnd"/>
            <w:r>
              <w:t xml:space="preserve"> на территории Республики Дагестан, Республики Ингушетии и Чеченской Республики;</w:t>
            </w:r>
          </w:p>
          <w:p w:rsidR="008F7339" w:rsidRDefault="008F7339">
            <w:pPr>
              <w:pStyle w:val="ConsPlusNormal"/>
            </w:pPr>
            <w:r>
              <w:t xml:space="preserve">б) командированных в воинские части и органы, указанные в </w:t>
            </w:r>
            <w:hyperlink w:anchor="P639">
              <w:r>
                <w:rPr>
                  <w:color w:val="0000FF"/>
                </w:rPr>
                <w:t>подпункте "а"</w:t>
              </w:r>
            </w:hyperlink>
            <w:r>
              <w:t xml:space="preserve"> настоящего пункта;</w:t>
            </w:r>
          </w:p>
          <w:p w:rsidR="008F7339" w:rsidRDefault="008F7339">
            <w:pPr>
              <w:pStyle w:val="ConsPlusNormal"/>
            </w:pPr>
            <w:r>
              <w:t>в) направленных в Республику Дагестан, Республику Ингушетию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      </w:r>
          </w:p>
          <w:p w:rsidR="008F7339" w:rsidRDefault="008F7339">
            <w:pPr>
              <w:pStyle w:val="ConsPlusNormal"/>
            </w:pPr>
            <w:r>
              <w:t xml:space="preserve">г) 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</w:t>
            </w:r>
            <w:r>
              <w:lastRenderedPageBreak/>
              <w:t>воинских формирований, подразделений, групп и органов по перечням, определяемым соответствующими федеральными органами исполнительной власти;</w:t>
            </w:r>
          </w:p>
          <w:p w:rsidR="008F7339" w:rsidRDefault="008F7339">
            <w:pPr>
              <w:pStyle w:val="ConsPlusNormal"/>
            </w:pPr>
            <w:bookmarkStart w:id="12" w:name="P643"/>
            <w:bookmarkEnd w:id="12"/>
            <w:r>
              <w:t>д) проходящих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 - Алания;</w:t>
            </w:r>
          </w:p>
          <w:p w:rsidR="008F7339" w:rsidRDefault="008F7339">
            <w:pPr>
              <w:pStyle w:val="ConsPlusNormal"/>
            </w:pPr>
            <w:r>
              <w:t xml:space="preserve">е) командированных в воинские части и органы, указанные в </w:t>
            </w:r>
            <w:hyperlink w:anchor="P643">
              <w:r>
                <w:rPr>
                  <w:color w:val="0000FF"/>
                </w:rPr>
                <w:t>подпункте "д"</w:t>
              </w:r>
            </w:hyperlink>
            <w:r>
              <w:t xml:space="preserve"> настоящего пункта;</w:t>
            </w:r>
          </w:p>
          <w:p w:rsidR="008F7339" w:rsidRDefault="008F7339">
            <w:pPr>
              <w:pStyle w:val="ConsPlusNormal"/>
            </w:pPr>
            <w:r>
              <w:t>ж) направленных в Кабардино-Балкарскую Республику, Карачаево-Черкесскую Республику и Республику Северная Осетия -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      </w:r>
          </w:p>
          <w:p w:rsidR="008F7339" w:rsidRDefault="008F7339">
            <w:pPr>
              <w:pStyle w:val="ConsPlusNormal"/>
            </w:pPr>
            <w:r>
              <w:t>з) проходящих службу в органах внутренних дел Российской Федерации на федеральных контрольно-пропускных пунктах "Затеречный" и "</w:t>
            </w:r>
            <w:proofErr w:type="spellStart"/>
            <w:r>
              <w:t>Ищерское</w:t>
            </w:r>
            <w:proofErr w:type="spellEnd"/>
            <w:r>
              <w:t>", дислоцированных на территории Ставропольского края;</w:t>
            </w:r>
          </w:p>
          <w:p w:rsidR="008F7339" w:rsidRDefault="008F7339">
            <w:pPr>
              <w:pStyle w:val="ConsPlusNormal"/>
            </w:pPr>
            <w:r>
              <w:t>и) командированных органами внутренних дел Российской Федерации на федеральные контрольно-пропускные пункты "Затеречный" и "</w:t>
            </w:r>
            <w:proofErr w:type="spellStart"/>
            <w:r>
              <w:t>Ищерское</w:t>
            </w:r>
            <w:proofErr w:type="spellEnd"/>
            <w:r>
              <w:t>", дислоцированные на территории Ставропольского края</w:t>
            </w:r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lastRenderedPageBreak/>
              <w:t>документ, в установленном порядке подтверждающий факт участия в контртеррористических операциях и обеспечения правопорядка и общественной безопасности на территории Северо-Кавказского региона Российской Федерации; факт гибели, смерти, получения инвалидности</w:t>
            </w:r>
          </w:p>
        </w:tc>
        <w:tc>
          <w:tcPr>
            <w:tcW w:w="3005" w:type="dxa"/>
          </w:tcPr>
          <w:p w:rsidR="008F7339" w:rsidRDefault="00D675AE">
            <w:pPr>
              <w:pStyle w:val="ConsPlusNormal"/>
              <w:jc w:val="center"/>
            </w:pPr>
            <w:hyperlink r:id="rId94">
              <w:r w:rsidR="008F7339">
                <w:rPr>
                  <w:color w:val="0000FF"/>
                </w:rPr>
                <w:t>пункт 14</w:t>
              </w:r>
            </w:hyperlink>
            <w:r w:rsidR="008F7339">
              <w:t xml:space="preserve"> постановления Правительства Российской Федерации от 09 февраля 2004 г. N 65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Федерации"</w:t>
            </w:r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</w:pPr>
            <w:r>
      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t>документ, в установленном порядке подтверждающий прохождение военной службы на территории Республики Дагестан; факт гибели, смерти, получения инвалидности</w:t>
            </w:r>
          </w:p>
        </w:tc>
        <w:tc>
          <w:tcPr>
            <w:tcW w:w="3005" w:type="dxa"/>
          </w:tcPr>
          <w:p w:rsidR="008F7339" w:rsidRDefault="00D675AE">
            <w:pPr>
              <w:pStyle w:val="ConsPlusNormal"/>
              <w:jc w:val="center"/>
            </w:pPr>
            <w:hyperlink r:id="rId95">
              <w:proofErr w:type="gramStart"/>
              <w:r w:rsidR="008F7339">
                <w:rPr>
                  <w:color w:val="0000FF"/>
                </w:rPr>
                <w:t>пункт 1</w:t>
              </w:r>
            </w:hyperlink>
            <w:r w:rsidR="008F7339">
              <w:t xml:space="preserve"> постановления Правительства Российской Федерации от 25 августа 1999 г. N 936 "О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обязанностей"</w:t>
            </w:r>
            <w:proofErr w:type="gramEnd"/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</w:pPr>
            <w:r>
              <w:t>Дети судей</w:t>
            </w:r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t>справка с места работы о занимаемой должности</w:t>
            </w:r>
          </w:p>
        </w:tc>
        <w:tc>
          <w:tcPr>
            <w:tcW w:w="3005" w:type="dxa"/>
          </w:tcPr>
          <w:p w:rsidR="008F7339" w:rsidRDefault="00D675AE">
            <w:pPr>
              <w:pStyle w:val="ConsPlusNormal"/>
              <w:jc w:val="center"/>
            </w:pPr>
            <w:hyperlink r:id="rId96">
              <w:r w:rsidR="008F7339">
                <w:rPr>
                  <w:color w:val="0000FF"/>
                </w:rPr>
                <w:t>пункт 3 статьи 19</w:t>
              </w:r>
            </w:hyperlink>
            <w:r w:rsidR="008F7339">
              <w:t xml:space="preserve"> Закона Российской Федерации от 26 июня 1992 г. N 3132-1 "О статусе судей в Российской Федерации"</w:t>
            </w:r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</w:pPr>
            <w:r>
              <w:t>Дети граждан из подразделений особого риска, а также семей, потерявших кормильца из числа этих граждан</w:t>
            </w:r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t>удостоверение инвалида или участника ликвидации последствий катастрофы на Чернобыльской АЭС;</w:t>
            </w:r>
          </w:p>
          <w:p w:rsidR="008F7339" w:rsidRDefault="008F7339">
            <w:pPr>
              <w:pStyle w:val="ConsPlusNormal"/>
              <w:jc w:val="center"/>
            </w:pPr>
            <w:r>
              <w:t>свидетельство о смерти одного из родителей, являвшегося кормильцем,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инвалидов вследствие Чернобыльской катастрофы;</w:t>
            </w:r>
          </w:p>
          <w:p w:rsidR="008F7339" w:rsidRDefault="008F7339">
            <w:pPr>
              <w:pStyle w:val="ConsPlusNormal"/>
              <w:jc w:val="center"/>
            </w:pPr>
            <w:r>
              <w:t xml:space="preserve">справка об эвакуации из зоны отчуждения или о переселении из зоны </w:t>
            </w:r>
            <w:r>
              <w:lastRenderedPageBreak/>
              <w:t>отселения</w:t>
            </w:r>
          </w:p>
        </w:tc>
        <w:tc>
          <w:tcPr>
            <w:tcW w:w="3005" w:type="dxa"/>
          </w:tcPr>
          <w:p w:rsidR="008F7339" w:rsidRDefault="00D675AE">
            <w:pPr>
              <w:pStyle w:val="ConsPlusNormal"/>
              <w:jc w:val="center"/>
            </w:pPr>
            <w:hyperlink r:id="rId97">
              <w:r w:rsidR="008F7339">
                <w:rPr>
                  <w:color w:val="0000FF"/>
                </w:rPr>
                <w:t>постановление</w:t>
              </w:r>
            </w:hyperlink>
            <w:r w:rsidR="008F7339">
              <w:t xml:space="preserve"> Верховного Совета Российской Федерации от 27 декабря</w:t>
            </w:r>
          </w:p>
          <w:p w:rsidR="008F7339" w:rsidRDefault="008F7339">
            <w:pPr>
              <w:pStyle w:val="ConsPlusNormal"/>
              <w:jc w:val="center"/>
            </w:pPr>
            <w:r>
              <w:t>1991 г. N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</w:t>
            </w:r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</w:pPr>
            <w:proofErr w:type="gramStart"/>
            <w:r>
              <w:t>Дети сотрудников войск национальной гвардии,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</w:t>
            </w:r>
            <w:proofErr w:type="gramEnd"/>
            <w:r>
              <w:t>, патронатную семью</w:t>
            </w:r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t>документ, в установленном порядке подтверждающий факт участия в специальной военной операции; факт гибели, смерти</w:t>
            </w:r>
          </w:p>
        </w:tc>
        <w:tc>
          <w:tcPr>
            <w:tcW w:w="3005" w:type="dxa"/>
          </w:tcPr>
          <w:p w:rsidR="008F7339" w:rsidRDefault="00D675AE">
            <w:pPr>
              <w:pStyle w:val="ConsPlusNormal"/>
              <w:jc w:val="center"/>
            </w:pPr>
            <w:hyperlink r:id="rId98">
              <w:r w:rsidR="008F7339">
                <w:rPr>
                  <w:color w:val="0000FF"/>
                </w:rPr>
                <w:t>статья 28.1</w:t>
              </w:r>
            </w:hyperlink>
            <w:r w:rsidR="008F7339">
              <w:t xml:space="preserve"> Федерального закона от 03 июля 2016 г. N 226-ФЗ</w:t>
            </w:r>
          </w:p>
          <w:p w:rsidR="008F7339" w:rsidRDefault="008F7339">
            <w:pPr>
              <w:pStyle w:val="ConsPlusNormal"/>
              <w:jc w:val="center"/>
            </w:pPr>
            <w:r>
              <w:t>"О войсках национальной гвардии Российской Федерации"</w:t>
            </w:r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</w:pPr>
            <w:proofErr w:type="gramStart"/>
            <w:r>
              <w:t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</w:t>
            </w:r>
            <w:proofErr w:type="gramEnd"/>
            <w:r>
              <w:t xml:space="preserve"> законами субъектов Российской Федерации, патронатную семью</w:t>
            </w:r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t>документ, в установленном порядке подтверждающий факт участия в специальной военной операции; факт гибели, смерти</w:t>
            </w:r>
          </w:p>
        </w:tc>
        <w:tc>
          <w:tcPr>
            <w:tcW w:w="3005" w:type="dxa"/>
          </w:tcPr>
          <w:p w:rsidR="008F7339" w:rsidRDefault="00D675AE">
            <w:pPr>
              <w:pStyle w:val="ConsPlusNormal"/>
              <w:jc w:val="center"/>
            </w:pPr>
            <w:hyperlink r:id="rId99">
              <w:r w:rsidR="008F7339">
                <w:rPr>
                  <w:color w:val="0000FF"/>
                </w:rPr>
                <w:t>пункт 8 статьи 24</w:t>
              </w:r>
            </w:hyperlink>
            <w:r w:rsidR="008F7339">
              <w:t xml:space="preserve"> Федерального закона от 27 мая 1998 г. N 76-ФЗ "О статусе военнослужащих"</w:t>
            </w:r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</w:pPr>
            <w:r>
              <w:t xml:space="preserve">Дети из семей, находящихся в социально опасном положении и состоящих на учете в комиссии по делам несовершеннолетних и защите </w:t>
            </w:r>
            <w:r>
              <w:lastRenderedPageBreak/>
              <w:t>их прав</w:t>
            </w:r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lastRenderedPageBreak/>
              <w:t>постановление комиссии по делам несовершеннолетних и защите их прав</w:t>
            </w:r>
          </w:p>
        </w:tc>
        <w:tc>
          <w:tcPr>
            <w:tcW w:w="3005" w:type="dxa"/>
          </w:tcPr>
          <w:p w:rsidR="008F7339" w:rsidRDefault="008F7339">
            <w:pPr>
              <w:pStyle w:val="ConsPlusNormal"/>
              <w:jc w:val="center"/>
            </w:pPr>
            <w:r>
              <w:t xml:space="preserve">Федеральные законы от 06 октября 2003 г. </w:t>
            </w:r>
            <w:hyperlink r:id="rId100">
              <w:r>
                <w:rPr>
                  <w:color w:val="0000FF"/>
                </w:rPr>
                <w:t>N 131-ФЗ</w:t>
              </w:r>
            </w:hyperlink>
            <w:r>
              <w:t xml:space="preserve"> "Об общих принципах организации местного самоуправления</w:t>
            </w:r>
          </w:p>
          <w:p w:rsidR="008F7339" w:rsidRDefault="008F7339">
            <w:pPr>
              <w:pStyle w:val="ConsPlusNormal"/>
              <w:jc w:val="center"/>
            </w:pPr>
            <w:r>
              <w:lastRenderedPageBreak/>
              <w:t>в Российской Федерации",</w:t>
            </w:r>
          </w:p>
          <w:p w:rsidR="008F7339" w:rsidRDefault="008F7339">
            <w:pPr>
              <w:pStyle w:val="ConsPlusNormal"/>
              <w:jc w:val="center"/>
            </w:pPr>
            <w:r>
              <w:t xml:space="preserve">от 29 декабря 2012 г. </w:t>
            </w:r>
            <w:hyperlink r:id="rId101">
              <w:r>
                <w:rPr>
                  <w:color w:val="0000FF"/>
                </w:rPr>
                <w:t>N 273-ФЗ</w:t>
              </w:r>
            </w:hyperlink>
            <w:r>
              <w:t xml:space="preserve"> "Об образовании в Российской Федерации", </w:t>
            </w:r>
            <w:hyperlink r:id="rId102">
              <w:r>
                <w:rPr>
                  <w:color w:val="0000FF"/>
                </w:rPr>
                <w:t>Закон</w:t>
              </w:r>
            </w:hyperlink>
            <w:r>
              <w:t xml:space="preserve"> Пермского края от 07 июля 2014 г. N 352-ПК "О системе профилактики детского и семейного неблагополучия в Пермском крае"</w:t>
            </w:r>
          </w:p>
        </w:tc>
      </w:tr>
      <w:tr w:rsidR="008F7339">
        <w:tc>
          <w:tcPr>
            <w:tcW w:w="9041" w:type="dxa"/>
            <w:gridSpan w:val="4"/>
          </w:tcPr>
          <w:p w:rsidR="008F7339" w:rsidRDefault="008F7339">
            <w:pPr>
              <w:pStyle w:val="ConsPlusNormal"/>
              <w:jc w:val="center"/>
              <w:outlineLvl w:val="2"/>
            </w:pPr>
            <w:r>
              <w:lastRenderedPageBreak/>
              <w:t>Первоочередное право</w:t>
            </w:r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</w:pPr>
            <w:r>
              <w:t>Дети военнослужащих по месту жительства их семей</w:t>
            </w:r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t>справка из воинской части или из военного комиссариата по месту жительства семьи</w:t>
            </w:r>
          </w:p>
        </w:tc>
        <w:tc>
          <w:tcPr>
            <w:tcW w:w="3005" w:type="dxa"/>
          </w:tcPr>
          <w:p w:rsidR="008F7339" w:rsidRDefault="00D675AE">
            <w:pPr>
              <w:pStyle w:val="ConsPlusNormal"/>
              <w:jc w:val="center"/>
            </w:pPr>
            <w:hyperlink r:id="rId103">
              <w:r w:rsidR="008F7339">
                <w:rPr>
                  <w:color w:val="0000FF"/>
                </w:rPr>
                <w:t>пункт 6 статьи 19</w:t>
              </w:r>
            </w:hyperlink>
            <w:r w:rsidR="008F7339">
              <w:t xml:space="preserve"> Федерального закона от 27 мая 1998 г. N 76-ФЗ "О статусе военнослужащих"</w:t>
            </w:r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</w:pPr>
            <w:r>
              <w:t>Дети граждан,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</w:t>
            </w:r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t>приказ или справка установленной формы из воинской части или военного комиссариата с указанием причины увольнения</w:t>
            </w:r>
          </w:p>
        </w:tc>
        <w:tc>
          <w:tcPr>
            <w:tcW w:w="3005" w:type="dxa"/>
          </w:tcPr>
          <w:p w:rsidR="008F7339" w:rsidRDefault="00D675AE">
            <w:pPr>
              <w:pStyle w:val="ConsPlusNormal"/>
              <w:jc w:val="center"/>
            </w:pPr>
            <w:hyperlink r:id="rId104">
              <w:r w:rsidR="008F7339">
                <w:rPr>
                  <w:color w:val="0000FF"/>
                </w:rPr>
                <w:t>пункт 6 статьи 19</w:t>
              </w:r>
            </w:hyperlink>
            <w:r w:rsidR="008F7339">
              <w:t xml:space="preserve"> Федерального закона</w:t>
            </w:r>
          </w:p>
          <w:p w:rsidR="008F7339" w:rsidRDefault="008F7339">
            <w:pPr>
              <w:pStyle w:val="ConsPlusNormal"/>
              <w:jc w:val="center"/>
            </w:pPr>
            <w:r>
              <w:t xml:space="preserve">от 27 мая 1998 г. N 76-ФЗ "О статусе военнослужащих", </w:t>
            </w:r>
            <w:hyperlink r:id="rId105">
              <w:r>
                <w:rPr>
                  <w:color w:val="0000FF"/>
                </w:rPr>
                <w:t>письмо</w:t>
              </w:r>
            </w:hyperlink>
            <w:r>
              <w:t xml:space="preserve"> Министерства образования и науки Российской Федерации от 08 августа 2013 г.</w:t>
            </w:r>
          </w:p>
          <w:p w:rsidR="008F7339" w:rsidRDefault="008F7339">
            <w:pPr>
              <w:pStyle w:val="ConsPlusNormal"/>
              <w:jc w:val="center"/>
            </w:pPr>
            <w:r>
              <w:t>N 08-1063 "О рекомендациях по порядку комплектования дошкольных образовательных учреждений"</w:t>
            </w:r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</w:pPr>
            <w:r>
              <w:t>Дети из многодетных семей</w:t>
            </w:r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t>действующее удостоверение многодетной семьи</w:t>
            </w:r>
          </w:p>
        </w:tc>
        <w:tc>
          <w:tcPr>
            <w:tcW w:w="3005" w:type="dxa"/>
          </w:tcPr>
          <w:p w:rsidR="008F7339" w:rsidRDefault="00D675AE">
            <w:pPr>
              <w:pStyle w:val="ConsPlusNormal"/>
              <w:jc w:val="center"/>
            </w:pPr>
            <w:hyperlink r:id="rId106">
              <w:r w:rsidR="008F7339">
                <w:rPr>
                  <w:color w:val="0000FF"/>
                </w:rPr>
                <w:t>пункты 1</w:t>
              </w:r>
            </w:hyperlink>
            <w:r w:rsidR="008F7339">
              <w:t xml:space="preserve">, </w:t>
            </w:r>
            <w:hyperlink r:id="rId107">
              <w:r w:rsidR="008F7339">
                <w:rPr>
                  <w:color w:val="0000FF"/>
                </w:rPr>
                <w:t>2</w:t>
              </w:r>
            </w:hyperlink>
            <w:r w:rsidR="008F7339">
              <w:t xml:space="preserve"> Указа Президента Российской Федерации от 23 января 2024 г. N 63 "О мерах по социальной поддержке многодетных семей";</w:t>
            </w:r>
          </w:p>
          <w:p w:rsidR="008F7339" w:rsidRDefault="00D675AE">
            <w:pPr>
              <w:pStyle w:val="ConsPlusNormal"/>
              <w:jc w:val="center"/>
            </w:pPr>
            <w:hyperlink r:id="rId108">
              <w:r w:rsidR="008F7339">
                <w:rPr>
                  <w:color w:val="0000FF"/>
                </w:rPr>
                <w:t>Закон</w:t>
              </w:r>
            </w:hyperlink>
            <w:r w:rsidR="008F7339">
              <w:t xml:space="preserve"> Пермской области от 09 сентября 1996 г. N 533-83 ПК "О социальных гарантиях и мерах социальной поддержки семьи, материнства, отцовства и детства в Пермском крае";</w:t>
            </w:r>
          </w:p>
          <w:p w:rsidR="008F7339" w:rsidRDefault="00D675AE">
            <w:pPr>
              <w:pStyle w:val="ConsPlusNormal"/>
              <w:jc w:val="center"/>
            </w:pPr>
            <w:hyperlink r:id="rId109">
              <w:r w:rsidR="008F7339">
                <w:rPr>
                  <w:color w:val="0000FF"/>
                </w:rPr>
                <w:t>постановление</w:t>
              </w:r>
            </w:hyperlink>
            <w:r w:rsidR="008F7339">
              <w:t xml:space="preserve"> Правительства Пермского края от 20 июня 2017 г. N 508-п "Об утверждении </w:t>
            </w:r>
            <w:proofErr w:type="gramStart"/>
            <w:r w:rsidR="008F7339">
              <w:t>Порядка выдачи удостоверения многодетной семьи Пермского края</w:t>
            </w:r>
            <w:proofErr w:type="gramEnd"/>
            <w:r w:rsidR="008F7339">
              <w:t>"</w:t>
            </w:r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</w:pPr>
            <w:r>
              <w:t>Дети-инвалиды и дети, один из родителей которых является инвалидом</w:t>
            </w:r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t xml:space="preserve">справка бюро медико-социальной экспертизы об установлении </w:t>
            </w:r>
            <w:r>
              <w:lastRenderedPageBreak/>
              <w:t>инвалидности</w:t>
            </w:r>
          </w:p>
        </w:tc>
        <w:tc>
          <w:tcPr>
            <w:tcW w:w="3005" w:type="dxa"/>
          </w:tcPr>
          <w:p w:rsidR="008F7339" w:rsidRDefault="00D675AE">
            <w:pPr>
              <w:pStyle w:val="ConsPlusNormal"/>
              <w:jc w:val="center"/>
            </w:pPr>
            <w:hyperlink r:id="rId110">
              <w:r w:rsidR="008F7339">
                <w:rPr>
                  <w:color w:val="0000FF"/>
                </w:rPr>
                <w:t>пункт 1</w:t>
              </w:r>
            </w:hyperlink>
            <w:r w:rsidR="008F7339">
              <w:t xml:space="preserve"> Указа Президента Российской Федерации от 02 октября 1992 г. N 1157 "О </w:t>
            </w:r>
            <w:r w:rsidR="008F7339">
              <w:lastRenderedPageBreak/>
              <w:t>дополнительных мерах государственной поддержки инвалидов"</w:t>
            </w:r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</w:pPr>
            <w:r>
              <w:t>Дети сотрудников полиции, проживающих на территории города Перми;</w:t>
            </w:r>
          </w:p>
          <w:p w:rsidR="008F7339" w:rsidRDefault="008F7339">
            <w:pPr>
              <w:pStyle w:val="ConsPlusNormal"/>
            </w:pPr>
            <w:r>
              <w:t>дети сотрудников полиции, погибших (умерших) вследствие увечья или иного повреждения здоровья, полученных в связи с выполнением служебных обязанностей, умерших вследствие заболевания, полученного в период прохождения службы в полиции;</w:t>
            </w:r>
          </w:p>
          <w:p w:rsidR="008F7339" w:rsidRDefault="008F7339">
            <w:pPr>
              <w:pStyle w:val="ConsPlusNormal"/>
            </w:pPr>
            <w:r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8F7339" w:rsidRDefault="008F7339">
            <w:pPr>
              <w:pStyle w:val="ConsPlusNormal"/>
            </w:pPr>
            <w:r>
      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8F7339" w:rsidRDefault="008F7339">
            <w:pPr>
              <w:pStyle w:val="ConsPlusNormal"/>
            </w:pPr>
            <w:r>
              <w:t>дети сотрудника полиции, гражданина Российской Федерации, находящиеся (находившиеся) на иждивении сотрудника полиции</w:t>
            </w:r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t>справка с места работы о занимаемой должности, документ, в установленном порядке подтверждающий:</w:t>
            </w:r>
          </w:p>
          <w:p w:rsidR="008F7339" w:rsidRDefault="008F7339">
            <w:pPr>
              <w:pStyle w:val="ConsPlusNormal"/>
              <w:jc w:val="center"/>
            </w:pPr>
            <w:r>
              <w:t>факт гибели (смерти) сотрудника полиции в связи с осуществлением служебной деятельности;</w:t>
            </w:r>
          </w:p>
          <w:p w:rsidR="008F7339" w:rsidRDefault="008F7339">
            <w:pPr>
              <w:pStyle w:val="ConsPlusNormal"/>
              <w:jc w:val="center"/>
            </w:pPr>
            <w:r>
              <w:t>факт увольнения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8F7339" w:rsidRDefault="008F7339">
            <w:pPr>
              <w:pStyle w:val="ConsPlusNormal"/>
              <w:jc w:val="center"/>
            </w:pPr>
            <w:r>
              <w:t>факт смерти гражданина Российской Федерации до истечения одного года после увольнения со службы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8F7339" w:rsidRDefault="008F7339">
            <w:pPr>
              <w:pStyle w:val="ConsPlusNormal"/>
              <w:jc w:val="center"/>
            </w:pPr>
            <w:r>
              <w:t>факт нахождения детей на иждивении сотрудника полиции, гражданина Российской Федерации</w:t>
            </w:r>
          </w:p>
        </w:tc>
        <w:tc>
          <w:tcPr>
            <w:tcW w:w="3005" w:type="dxa"/>
          </w:tcPr>
          <w:p w:rsidR="008F7339" w:rsidRDefault="00D675AE">
            <w:pPr>
              <w:pStyle w:val="ConsPlusNormal"/>
              <w:jc w:val="center"/>
            </w:pPr>
            <w:hyperlink r:id="rId111">
              <w:r w:rsidR="008F7339">
                <w:rPr>
                  <w:color w:val="0000FF"/>
                </w:rPr>
                <w:t>пункт 6 статьи 46</w:t>
              </w:r>
            </w:hyperlink>
            <w:r w:rsidR="008F7339">
              <w:t xml:space="preserve"> Федерального закона от 07 февраля 2011 г. N 3-ФЗ "О полиции"</w:t>
            </w:r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</w:pPr>
            <w:r>
              <w:t xml:space="preserve">Дети сотрудников, имеющих специальные звания и проходящих службу в учреждениях и органах </w:t>
            </w:r>
            <w:r>
              <w:lastRenderedPageBreak/>
              <w:t>уголовно-исполнительной системы, сотрудников органов принудительного исполнения Российской Федерации, Федеральной противопожарной службы Государственной противопожарной службы, таможенных органах Российской Федерации (далее - сотрудники), проживающие на территории города Перми;</w:t>
            </w:r>
          </w:p>
          <w:p w:rsidR="008F7339" w:rsidRDefault="008F7339">
            <w:pPr>
              <w:pStyle w:val="ConsPlusNormal"/>
            </w:pPr>
            <w:r>
              <w:t>дети, находящиеся (находившиеся) на иждивении сотрудника, гражданина Российской Федерации;</w:t>
            </w:r>
          </w:p>
          <w:p w:rsidR="008F7339" w:rsidRDefault="008F7339">
            <w:pPr>
              <w:pStyle w:val="ConsPlusNormal"/>
            </w:pPr>
            <w:r>
              <w:t>дети сотрудника, погибшего (умершего) вследствие увечья или иного повреждения здоровья, полученных в связи с выполнением служебных обязанностей, умершего вследствие заболевания, полученного в период прохождения службы в учреждениях и органах;</w:t>
            </w:r>
          </w:p>
          <w:p w:rsidR="008F7339" w:rsidRDefault="008F7339">
            <w:pPr>
              <w:pStyle w:val="ConsPlusNormal"/>
            </w:pPr>
            <w:r>
              <w:t>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8F7339" w:rsidRDefault="008F7339">
            <w:pPr>
              <w:pStyle w:val="ConsPlusNormal"/>
            </w:pPr>
            <w:proofErr w:type="gramStart"/>
            <w:r>
              <w:t xml:space="preserve">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</w:t>
            </w:r>
            <w:r>
              <w:lastRenderedPageBreak/>
              <w:t>органах</w:t>
            </w:r>
            <w:proofErr w:type="gramEnd"/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lastRenderedPageBreak/>
              <w:t xml:space="preserve">справка с места работы о занимаемой должности; документ, в установленном порядке </w:t>
            </w:r>
            <w:r>
              <w:lastRenderedPageBreak/>
              <w:t>подтверждающий:</w:t>
            </w:r>
          </w:p>
          <w:p w:rsidR="008F7339" w:rsidRDefault="008F7339">
            <w:pPr>
              <w:pStyle w:val="ConsPlusNormal"/>
              <w:jc w:val="center"/>
            </w:pPr>
            <w:r>
              <w:t>факт гибели (смерти) сотрудника вследствие увечья или иного повреждения здоровья, полученных в связи с выполнением служебных обязанностей,</w:t>
            </w:r>
          </w:p>
          <w:p w:rsidR="008F7339" w:rsidRDefault="008F7339">
            <w:pPr>
              <w:pStyle w:val="ConsPlusNormal"/>
              <w:jc w:val="center"/>
            </w:pPr>
            <w:r>
              <w:t>факт смерти сотрудника вследствие заболевания, полученного в период прохождения службы в учреждениях и органах,</w:t>
            </w:r>
          </w:p>
          <w:p w:rsidR="008F7339" w:rsidRDefault="008F7339">
            <w:pPr>
              <w:pStyle w:val="ConsPlusNormal"/>
              <w:jc w:val="center"/>
            </w:pPr>
            <w:r>
              <w:t xml:space="preserve">факт увольнения гражданина Российской Федерации со службы в учреждениях и органах вследствие увечья или иного повреждения здоровья, полученных в связи с выполнением служебных обязанностей, исключивших возможность дальнейшего прохождения службы в учреждениях и органах; </w:t>
            </w:r>
            <w:proofErr w:type="gramStart"/>
            <w:r>
              <w:t>факт смерти гражданина Российской Федерации до истечения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  <w:proofErr w:type="gramEnd"/>
          </w:p>
          <w:p w:rsidR="008F7339" w:rsidRDefault="008F7339">
            <w:pPr>
              <w:pStyle w:val="ConsPlusNormal"/>
              <w:jc w:val="center"/>
            </w:pPr>
            <w:r>
              <w:t>факт нахождения детей на иждивении сотрудника, гражданина Российской Федерации</w:t>
            </w:r>
          </w:p>
        </w:tc>
        <w:tc>
          <w:tcPr>
            <w:tcW w:w="3005" w:type="dxa"/>
          </w:tcPr>
          <w:p w:rsidR="008F7339" w:rsidRDefault="00D675AE">
            <w:pPr>
              <w:pStyle w:val="ConsPlusNormal"/>
              <w:jc w:val="center"/>
            </w:pPr>
            <w:hyperlink r:id="rId112">
              <w:r w:rsidR="008F7339">
                <w:rPr>
                  <w:color w:val="0000FF"/>
                </w:rPr>
                <w:t>пункт 14 статьи 3</w:t>
              </w:r>
            </w:hyperlink>
            <w:r w:rsidR="008F7339">
              <w:t xml:space="preserve"> Федерального закона от 30 декабря 2012 г. N 283-ФЗ</w:t>
            </w:r>
          </w:p>
          <w:p w:rsidR="008F7339" w:rsidRDefault="008F7339">
            <w:pPr>
              <w:pStyle w:val="ConsPlusNormal"/>
              <w:jc w:val="center"/>
            </w:pPr>
            <w:r>
              <w:t xml:space="preserve">"О социальных гарантиях </w:t>
            </w:r>
            <w:r>
              <w:lastRenderedPageBreak/>
              <w:t>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</w:tc>
      </w:tr>
      <w:tr w:rsidR="008F7339">
        <w:tc>
          <w:tcPr>
            <w:tcW w:w="9041" w:type="dxa"/>
            <w:gridSpan w:val="4"/>
          </w:tcPr>
          <w:p w:rsidR="008F7339" w:rsidRDefault="008F7339">
            <w:pPr>
              <w:pStyle w:val="ConsPlusNormal"/>
              <w:jc w:val="center"/>
              <w:outlineLvl w:val="2"/>
            </w:pPr>
            <w:r>
              <w:lastRenderedPageBreak/>
              <w:t>Преимущественное право</w:t>
            </w:r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</w:pPr>
            <w:r>
              <w:t xml:space="preserve">Дети, чьи полнородные и </w:t>
            </w:r>
            <w:proofErr w:type="spellStart"/>
            <w:r>
              <w:t>неполнородные</w:t>
            </w:r>
            <w:proofErr w:type="spellEnd"/>
            <w:r>
              <w:t xml:space="preserve"> братья и (или) сестры являются воспитанниками МОУ, </w:t>
            </w:r>
            <w:proofErr w:type="gramStart"/>
            <w:r>
              <w:t>выбранного</w:t>
            </w:r>
            <w:proofErr w:type="gramEnd"/>
            <w:r>
              <w:t xml:space="preserve"> родителями (законными представителями)</w:t>
            </w:r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t xml:space="preserve">документ, удостоверяющий личность одного из родителей (законных представителей), либо документ, удостоверяющий личность иностранного гражданина, лица без гражданства в Российской Федерации в соответствии со </w:t>
            </w:r>
            <w:hyperlink r:id="rId113">
              <w:r>
                <w:rPr>
                  <w:color w:val="0000FF"/>
                </w:rPr>
                <w:t>статьей 10</w:t>
              </w:r>
            </w:hyperlink>
            <w:r>
              <w:t xml:space="preserve"> Федерального закона от 25 июля 2002 г. N 115-ФЗ "О правовом положении иностранных граждан в Российской Федерации";</w:t>
            </w:r>
          </w:p>
          <w:p w:rsidR="008F7339" w:rsidRDefault="008F7339">
            <w:pPr>
              <w:pStyle w:val="ConsPlusNormal"/>
              <w:jc w:val="center"/>
            </w:pPr>
            <w:r>
              <w:t>оригиналы свидетельств о рождении детей или документ, подтверждающий родство заявителя с детьми</w:t>
            </w:r>
          </w:p>
        </w:tc>
        <w:tc>
          <w:tcPr>
            <w:tcW w:w="3005" w:type="dxa"/>
          </w:tcPr>
          <w:p w:rsidR="008F7339" w:rsidRDefault="00D675AE">
            <w:pPr>
              <w:pStyle w:val="ConsPlusNormal"/>
              <w:jc w:val="center"/>
            </w:pPr>
            <w:hyperlink r:id="rId114">
              <w:r w:rsidR="008F7339">
                <w:rPr>
                  <w:color w:val="0000FF"/>
                </w:rPr>
                <w:t>пункт 2 статьи 54</w:t>
              </w:r>
            </w:hyperlink>
            <w:r w:rsidR="008F7339">
              <w:t xml:space="preserve"> Семейного кодекса Российской Федерации;</w:t>
            </w:r>
          </w:p>
          <w:p w:rsidR="008F7339" w:rsidRDefault="00D675AE">
            <w:pPr>
              <w:pStyle w:val="ConsPlusNormal"/>
              <w:jc w:val="center"/>
            </w:pPr>
            <w:hyperlink r:id="rId115">
              <w:r w:rsidR="008F7339">
                <w:rPr>
                  <w:color w:val="0000FF"/>
                </w:rPr>
                <w:t>часть 3.1 статьи 67</w:t>
              </w:r>
            </w:hyperlink>
            <w:r w:rsidR="008F7339">
              <w:t xml:space="preserve"> Федерального закона от 29 декабря 2012 г.</w:t>
            </w:r>
          </w:p>
          <w:p w:rsidR="008F7339" w:rsidRDefault="008F7339">
            <w:pPr>
              <w:pStyle w:val="ConsPlusNormal"/>
              <w:jc w:val="center"/>
            </w:pPr>
            <w:r>
              <w:t>N 273-ФЗ "Об образовании в Российской Федерации"</w:t>
            </w:r>
          </w:p>
        </w:tc>
      </w:tr>
    </w:tbl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right"/>
        <w:outlineLvl w:val="1"/>
      </w:pPr>
      <w:r>
        <w:t>Приложение 6</w:t>
      </w:r>
    </w:p>
    <w:p w:rsidR="008F7339" w:rsidRDefault="008F7339">
      <w:pPr>
        <w:pStyle w:val="ConsPlusNormal"/>
        <w:jc w:val="right"/>
      </w:pPr>
      <w:r>
        <w:t>к Административному регламенту</w:t>
      </w:r>
    </w:p>
    <w:p w:rsidR="008F7339" w:rsidRDefault="008F7339">
      <w:pPr>
        <w:pStyle w:val="ConsPlusNormal"/>
        <w:jc w:val="right"/>
      </w:pPr>
      <w:r>
        <w:t>предоставления департаментом</w:t>
      </w:r>
    </w:p>
    <w:p w:rsidR="008F7339" w:rsidRDefault="008F7339">
      <w:pPr>
        <w:pStyle w:val="ConsPlusNormal"/>
        <w:jc w:val="right"/>
      </w:pPr>
      <w:r>
        <w:t>образования администрации города</w:t>
      </w:r>
    </w:p>
    <w:p w:rsidR="008F7339" w:rsidRDefault="008F7339">
      <w:pPr>
        <w:pStyle w:val="ConsPlusNormal"/>
        <w:jc w:val="right"/>
      </w:pPr>
      <w:r>
        <w:t>Перми муниципальной услуги</w:t>
      </w:r>
    </w:p>
    <w:p w:rsidR="008F7339" w:rsidRDefault="008F7339">
      <w:pPr>
        <w:pStyle w:val="ConsPlusNormal"/>
        <w:jc w:val="right"/>
      </w:pPr>
      <w:r>
        <w:t>"Постановка на учет и направление</w:t>
      </w:r>
    </w:p>
    <w:p w:rsidR="008F7339" w:rsidRDefault="008F7339">
      <w:pPr>
        <w:pStyle w:val="ConsPlusNormal"/>
        <w:jc w:val="right"/>
      </w:pPr>
      <w:r>
        <w:t xml:space="preserve">детей в </w:t>
      </w:r>
      <w:proofErr w:type="gramStart"/>
      <w:r>
        <w:t>муниципальные</w:t>
      </w:r>
      <w:proofErr w:type="gramEnd"/>
      <w:r>
        <w:t xml:space="preserve"> образовательные</w:t>
      </w:r>
    </w:p>
    <w:p w:rsidR="008F7339" w:rsidRDefault="008F7339">
      <w:pPr>
        <w:pStyle w:val="ConsPlusNormal"/>
        <w:jc w:val="right"/>
      </w:pPr>
      <w:r>
        <w:t>учреждения, реализующие образовательные</w:t>
      </w:r>
    </w:p>
    <w:p w:rsidR="008F7339" w:rsidRDefault="008F7339">
      <w:pPr>
        <w:pStyle w:val="ConsPlusNormal"/>
        <w:jc w:val="right"/>
      </w:pPr>
      <w:r>
        <w:t>программы дошкольного образования"</w:t>
      </w:r>
    </w:p>
    <w:p w:rsidR="008F7339" w:rsidRDefault="008F73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F733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7339" w:rsidRDefault="008F73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7339" w:rsidRDefault="008F733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28.05.2024 N 405)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</w:tr>
    </w:tbl>
    <w:p w:rsidR="008F7339" w:rsidRDefault="008F73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F733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  <w:jc w:val="center"/>
            </w:pPr>
            <w:bookmarkStart w:id="13" w:name="P751"/>
            <w:bookmarkEnd w:id="13"/>
            <w:r>
              <w:t>УВЕДОМЛЕНИЕ</w:t>
            </w:r>
          </w:p>
          <w:p w:rsidR="008F7339" w:rsidRDefault="008F7339">
            <w:pPr>
              <w:pStyle w:val="ConsPlusNormal"/>
              <w:jc w:val="center"/>
            </w:pPr>
            <w:r>
              <w:t>об отказе в приеме документов</w:t>
            </w:r>
          </w:p>
        </w:tc>
      </w:tr>
      <w:tr w:rsidR="008F733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  <w:ind w:firstLine="283"/>
              <w:jc w:val="both"/>
            </w:pPr>
            <w:r>
              <w:t>Уважаемы</w:t>
            </w:r>
            <w:proofErr w:type="gramStart"/>
            <w:r>
              <w:t>й(</w:t>
            </w:r>
            <w:proofErr w:type="gramEnd"/>
            <w:r>
              <w:t>-</w:t>
            </w:r>
            <w:proofErr w:type="spellStart"/>
            <w:r>
              <w:t>ая</w:t>
            </w:r>
            <w:proofErr w:type="spellEnd"/>
            <w:r>
              <w:t>) ________________________________________________________,</w:t>
            </w:r>
          </w:p>
          <w:p w:rsidR="008F7339" w:rsidRDefault="008F7339">
            <w:pPr>
              <w:pStyle w:val="ConsPlusNormal"/>
              <w:jc w:val="center"/>
            </w:pPr>
            <w:r>
              <w:t>(Ф.И.О. заявителя)</w:t>
            </w:r>
          </w:p>
          <w:p w:rsidR="008F7339" w:rsidRDefault="008F7339">
            <w:pPr>
              <w:pStyle w:val="ConsPlusNormal"/>
              <w:jc w:val="both"/>
            </w:pPr>
            <w:r>
              <w:t>уведомляем Вас, что в приеме документов Вам отказано по причине: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proofErr w:type="gramStart"/>
            <w:r>
              <w:lastRenderedPageBreak/>
              <w:t xml:space="preserve">представление неполной информации (пакет документов от заявителя), необходимой для предоставления муниципальной услуги согласно </w:t>
            </w:r>
            <w:hyperlink w:anchor="P159">
              <w:r>
                <w:rPr>
                  <w:color w:val="0000FF"/>
                </w:rPr>
                <w:t>пункту 2.6.1</w:t>
              </w:r>
            </w:hyperlink>
            <w:r>
              <w:t xml:space="preserve"> Административного регламента предоставления департаментом образования администрации города Перми муниципальной услуги "Постановка на учет и направление детей в муниципальные образовательные учреждения, реализующие образовательные программы дошкольного образования", утвержденного постановлением администрации города Перми от 04 марта 2022 г. N 143;</w:t>
            </w:r>
            <w:proofErr w:type="gramEnd"/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представленные документы, необходимые для предоставления муниципальной услуги, имеют подчистки и исправления текста, исполнены карандашом, не заверены в порядке, установленном законодательством Российской Федерации;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      </w:r>
          </w:p>
        </w:tc>
      </w:tr>
      <w:tr w:rsidR="008F733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</w:pPr>
          </w:p>
        </w:tc>
      </w:tr>
      <w:tr w:rsidR="008F733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  <w:jc w:val="both"/>
            </w:pPr>
            <w:r>
              <w:t>Специалист МФЦ (РОО) ___________________________________________________</w:t>
            </w:r>
          </w:p>
        </w:tc>
      </w:tr>
    </w:tbl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right"/>
        <w:outlineLvl w:val="1"/>
      </w:pPr>
      <w:r>
        <w:t>Приложение 7</w:t>
      </w:r>
    </w:p>
    <w:p w:rsidR="008F7339" w:rsidRDefault="008F7339">
      <w:pPr>
        <w:pStyle w:val="ConsPlusNormal"/>
        <w:jc w:val="right"/>
      </w:pPr>
      <w:r>
        <w:t>к Административному регламенту</w:t>
      </w:r>
    </w:p>
    <w:p w:rsidR="008F7339" w:rsidRDefault="008F7339">
      <w:pPr>
        <w:pStyle w:val="ConsPlusNormal"/>
        <w:jc w:val="right"/>
      </w:pPr>
      <w:r>
        <w:t>предоставления департаментом</w:t>
      </w:r>
    </w:p>
    <w:p w:rsidR="008F7339" w:rsidRDefault="008F7339">
      <w:pPr>
        <w:pStyle w:val="ConsPlusNormal"/>
        <w:jc w:val="right"/>
      </w:pPr>
      <w:r>
        <w:t>образования администрации города</w:t>
      </w:r>
    </w:p>
    <w:p w:rsidR="008F7339" w:rsidRDefault="008F7339">
      <w:pPr>
        <w:pStyle w:val="ConsPlusNormal"/>
        <w:jc w:val="right"/>
      </w:pPr>
      <w:r>
        <w:t>Перми муниципальной услуги</w:t>
      </w:r>
    </w:p>
    <w:p w:rsidR="008F7339" w:rsidRDefault="008F7339">
      <w:pPr>
        <w:pStyle w:val="ConsPlusNormal"/>
        <w:jc w:val="right"/>
      </w:pPr>
      <w:r>
        <w:t>"Постановка на учет и направление</w:t>
      </w:r>
    </w:p>
    <w:p w:rsidR="008F7339" w:rsidRDefault="008F7339">
      <w:pPr>
        <w:pStyle w:val="ConsPlusNormal"/>
        <w:jc w:val="right"/>
      </w:pPr>
      <w:r>
        <w:t xml:space="preserve">детей в </w:t>
      </w:r>
      <w:proofErr w:type="gramStart"/>
      <w:r>
        <w:t>муниципальные</w:t>
      </w:r>
      <w:proofErr w:type="gramEnd"/>
      <w:r>
        <w:t xml:space="preserve"> образовательные</w:t>
      </w:r>
    </w:p>
    <w:p w:rsidR="008F7339" w:rsidRDefault="008F7339">
      <w:pPr>
        <w:pStyle w:val="ConsPlusNormal"/>
        <w:jc w:val="right"/>
      </w:pPr>
      <w:r>
        <w:t>учреждения, реализующие образовательные</w:t>
      </w:r>
    </w:p>
    <w:p w:rsidR="008F7339" w:rsidRDefault="008F7339">
      <w:pPr>
        <w:pStyle w:val="ConsPlusNormal"/>
        <w:jc w:val="right"/>
      </w:pPr>
      <w:r>
        <w:t>программы дошкольного образования"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Title"/>
        <w:jc w:val="center"/>
      </w:pPr>
      <w:bookmarkStart w:id="14" w:name="P776"/>
      <w:bookmarkEnd w:id="14"/>
      <w:r>
        <w:t>БЛОК-СХЕМА</w:t>
      </w:r>
    </w:p>
    <w:p w:rsidR="008F7339" w:rsidRDefault="008F7339">
      <w:pPr>
        <w:pStyle w:val="ConsPlusTitle"/>
        <w:jc w:val="center"/>
      </w:pPr>
      <w:r>
        <w:t>последовательности выполнения административных процедур</w:t>
      </w:r>
    </w:p>
    <w:p w:rsidR="008F7339" w:rsidRDefault="008F7339">
      <w:pPr>
        <w:pStyle w:val="ConsPlusTitle"/>
        <w:jc w:val="center"/>
      </w:pPr>
      <w:r>
        <w:t>при предоставлении муниципальной услуги</w:t>
      </w:r>
    </w:p>
    <w:p w:rsidR="008F7339" w:rsidRDefault="008F73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F733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7339" w:rsidRDefault="008F73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7339" w:rsidRDefault="008F733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11.04.2023 N 287)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</w:tr>
    </w:tbl>
    <w:p w:rsidR="008F7339" w:rsidRDefault="008F73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1"/>
        <w:gridCol w:w="360"/>
        <w:gridCol w:w="2245"/>
        <w:gridCol w:w="510"/>
        <w:gridCol w:w="2835"/>
      </w:tblGrid>
      <w:tr w:rsidR="008F7339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F7339" w:rsidRDefault="008F7339">
            <w:pPr>
              <w:pStyle w:val="ConsPlusNormal"/>
              <w:jc w:val="center"/>
            </w:pPr>
            <w:r>
              <w:t>Прием, регистрация заявления и документов о постановке ребенка на учет</w:t>
            </w:r>
          </w:p>
        </w:tc>
      </w:tr>
      <w:tr w:rsidR="008F7339">
        <w:tblPrEx>
          <w:tblBorders>
            <w:left w:val="nil"/>
            <w:right w:val="nil"/>
          </w:tblBorders>
        </w:tblPrEx>
        <w:tc>
          <w:tcPr>
            <w:tcW w:w="5726" w:type="dxa"/>
            <w:gridSpan w:val="3"/>
            <w:tcBorders>
              <w:left w:val="nil"/>
              <w:right w:val="nil"/>
            </w:tcBorders>
          </w:tcPr>
          <w:p w:rsidR="008F7339" w:rsidRDefault="008F7339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1130" cy="22606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8F7339" w:rsidRDefault="008F7339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1130" cy="22606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339">
        <w:tblPrEx>
          <w:tblBorders>
            <w:insideV w:val="single" w:sz="4" w:space="0" w:color="auto"/>
          </w:tblBorders>
        </w:tblPrEx>
        <w:tc>
          <w:tcPr>
            <w:tcW w:w="5726" w:type="dxa"/>
            <w:gridSpan w:val="3"/>
          </w:tcPr>
          <w:p w:rsidR="008F7339" w:rsidRDefault="008F7339">
            <w:pPr>
              <w:pStyle w:val="ConsPlusNormal"/>
              <w:jc w:val="center"/>
            </w:pPr>
            <w:r>
              <w:t>Рассмотрение заявления и документов о постановке ребенка на учет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8F7339" w:rsidRDefault="008F7339">
            <w:pPr>
              <w:pStyle w:val="ConsPlusNormal"/>
            </w:pPr>
          </w:p>
        </w:tc>
        <w:tc>
          <w:tcPr>
            <w:tcW w:w="2835" w:type="dxa"/>
          </w:tcPr>
          <w:p w:rsidR="008F7339" w:rsidRDefault="008F7339">
            <w:pPr>
              <w:pStyle w:val="ConsPlusNormal"/>
              <w:jc w:val="center"/>
            </w:pPr>
            <w:r>
              <w:t>Уведомление об отказе в приеме заявления и документов</w:t>
            </w:r>
          </w:p>
        </w:tc>
      </w:tr>
      <w:tr w:rsidR="008F7339">
        <w:tblPrEx>
          <w:tblBorders>
            <w:left w:val="nil"/>
            <w:right w:val="nil"/>
          </w:tblBorders>
        </w:tblPrEx>
        <w:tc>
          <w:tcPr>
            <w:tcW w:w="3121" w:type="dxa"/>
            <w:tcBorders>
              <w:left w:val="nil"/>
              <w:right w:val="nil"/>
            </w:tcBorders>
          </w:tcPr>
          <w:p w:rsidR="008F7339" w:rsidRDefault="008F7339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1130" cy="22606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</w:pPr>
          </w:p>
        </w:tc>
        <w:tc>
          <w:tcPr>
            <w:tcW w:w="2245" w:type="dxa"/>
            <w:tcBorders>
              <w:left w:val="nil"/>
              <w:right w:val="nil"/>
            </w:tcBorders>
          </w:tcPr>
          <w:p w:rsidR="008F7339" w:rsidRDefault="008F7339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1130" cy="22606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right w:val="nil"/>
            </w:tcBorders>
          </w:tcPr>
          <w:p w:rsidR="008F7339" w:rsidRDefault="008F7339">
            <w:pPr>
              <w:pStyle w:val="ConsPlusNormal"/>
            </w:pPr>
          </w:p>
        </w:tc>
      </w:tr>
      <w:tr w:rsidR="008F7339">
        <w:tblPrEx>
          <w:tblBorders>
            <w:insideV w:val="single" w:sz="4" w:space="0" w:color="auto"/>
          </w:tblBorders>
        </w:tblPrEx>
        <w:tc>
          <w:tcPr>
            <w:tcW w:w="3121" w:type="dxa"/>
          </w:tcPr>
          <w:p w:rsidR="008F7339" w:rsidRDefault="008F7339">
            <w:pPr>
              <w:pStyle w:val="ConsPlusNormal"/>
              <w:jc w:val="center"/>
            </w:pPr>
            <w:r>
              <w:t xml:space="preserve">Постановка ребенка на учет (не более 8 рабочих дней </w:t>
            </w:r>
            <w:proofErr w:type="gramStart"/>
            <w:r>
              <w:t>с даты поступления</w:t>
            </w:r>
            <w:proofErr w:type="gramEnd"/>
            <w:r>
              <w:t xml:space="preserve"> заявления)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8F7339" w:rsidRDefault="008F7339">
            <w:pPr>
              <w:pStyle w:val="ConsPlusNormal"/>
            </w:pPr>
          </w:p>
        </w:tc>
        <w:tc>
          <w:tcPr>
            <w:tcW w:w="5590" w:type="dxa"/>
            <w:gridSpan w:val="3"/>
          </w:tcPr>
          <w:p w:rsidR="008F7339" w:rsidRDefault="008F7339">
            <w:pPr>
              <w:pStyle w:val="ConsPlusNormal"/>
              <w:jc w:val="center"/>
            </w:pPr>
            <w:r>
              <w:t xml:space="preserve">Выдача уведомления об отказе в предоставлении муниципальной услуги (не более 8 рабочих дней </w:t>
            </w:r>
            <w:proofErr w:type="gramStart"/>
            <w:r>
              <w:t>с даты поступления</w:t>
            </w:r>
            <w:proofErr w:type="gramEnd"/>
            <w:r>
              <w:t xml:space="preserve"> заявления)</w:t>
            </w:r>
          </w:p>
        </w:tc>
      </w:tr>
      <w:tr w:rsidR="008F7339">
        <w:tblPrEx>
          <w:tblBorders>
            <w:left w:val="nil"/>
            <w:right w:val="nil"/>
          </w:tblBorders>
        </w:tblPrEx>
        <w:tc>
          <w:tcPr>
            <w:tcW w:w="3121" w:type="dxa"/>
            <w:tcBorders>
              <w:left w:val="nil"/>
              <w:right w:val="nil"/>
            </w:tcBorders>
          </w:tcPr>
          <w:p w:rsidR="008F7339" w:rsidRDefault="008F7339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lastRenderedPageBreak/>
              <w:drawing>
                <wp:inline distT="0" distB="0" distL="0" distR="0">
                  <wp:extent cx="151130" cy="22606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gridSpan w:val="4"/>
            <w:tcBorders>
              <w:top w:val="nil"/>
              <w:left w:val="nil"/>
              <w:right w:val="nil"/>
            </w:tcBorders>
          </w:tcPr>
          <w:p w:rsidR="008F7339" w:rsidRDefault="008F7339">
            <w:pPr>
              <w:pStyle w:val="ConsPlusNormal"/>
            </w:pPr>
          </w:p>
        </w:tc>
      </w:tr>
      <w:tr w:rsidR="008F7339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F7339" w:rsidRDefault="008F7339">
            <w:pPr>
              <w:pStyle w:val="ConsPlusNormal"/>
              <w:jc w:val="center"/>
            </w:pPr>
            <w:r>
              <w:t>Формирование списков для направления детей</w:t>
            </w:r>
          </w:p>
          <w:p w:rsidR="008F7339" w:rsidRDefault="008F7339">
            <w:pPr>
              <w:pStyle w:val="ConsPlusNormal"/>
              <w:jc w:val="center"/>
            </w:pPr>
            <w:r>
              <w:t>в муниципальные образовательные учреждения (далее - Списки)</w:t>
            </w:r>
          </w:p>
        </w:tc>
      </w:tr>
      <w:tr w:rsidR="008F7339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:rsidR="008F7339" w:rsidRDefault="008F7339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1130" cy="22606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339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F7339" w:rsidRDefault="008F7339">
            <w:pPr>
              <w:pStyle w:val="ConsPlusNormal"/>
              <w:jc w:val="center"/>
            </w:pPr>
            <w:r>
              <w:t>Направление Списков</w:t>
            </w:r>
          </w:p>
          <w:p w:rsidR="008F7339" w:rsidRDefault="008F7339">
            <w:pPr>
              <w:pStyle w:val="ConsPlusNormal"/>
              <w:jc w:val="center"/>
            </w:pPr>
            <w:r>
              <w:t>в муниципальные образовательные учреждения</w:t>
            </w:r>
          </w:p>
          <w:p w:rsidR="008F7339" w:rsidRDefault="008F7339">
            <w:pPr>
              <w:pStyle w:val="ConsPlusNormal"/>
              <w:jc w:val="center"/>
            </w:pPr>
            <w:r>
              <w:t xml:space="preserve">(не более 8 рабочих дней </w:t>
            </w:r>
            <w:proofErr w:type="gramStart"/>
            <w:r>
              <w:t>с даты начала</w:t>
            </w:r>
            <w:proofErr w:type="gramEnd"/>
            <w:r>
              <w:t xml:space="preserve"> формирования Списков)</w:t>
            </w:r>
          </w:p>
        </w:tc>
      </w:tr>
    </w:tbl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right"/>
        <w:outlineLvl w:val="1"/>
      </w:pPr>
      <w:r>
        <w:t>Приложение 8</w:t>
      </w:r>
    </w:p>
    <w:p w:rsidR="008F7339" w:rsidRDefault="008F7339">
      <w:pPr>
        <w:pStyle w:val="ConsPlusNormal"/>
        <w:jc w:val="right"/>
      </w:pPr>
      <w:r>
        <w:t>к Административному регламенту</w:t>
      </w:r>
    </w:p>
    <w:p w:rsidR="008F7339" w:rsidRDefault="008F7339">
      <w:pPr>
        <w:pStyle w:val="ConsPlusNormal"/>
        <w:jc w:val="right"/>
      </w:pPr>
      <w:r>
        <w:t>предоставления департаментом</w:t>
      </w:r>
    </w:p>
    <w:p w:rsidR="008F7339" w:rsidRDefault="008F7339">
      <w:pPr>
        <w:pStyle w:val="ConsPlusNormal"/>
        <w:jc w:val="right"/>
      </w:pPr>
      <w:r>
        <w:t>образования администрации города</w:t>
      </w:r>
    </w:p>
    <w:p w:rsidR="008F7339" w:rsidRDefault="008F7339">
      <w:pPr>
        <w:pStyle w:val="ConsPlusNormal"/>
        <w:jc w:val="right"/>
      </w:pPr>
      <w:r>
        <w:t>Перми муниципальной услуги</w:t>
      </w:r>
    </w:p>
    <w:p w:rsidR="008F7339" w:rsidRDefault="008F7339">
      <w:pPr>
        <w:pStyle w:val="ConsPlusNormal"/>
        <w:jc w:val="right"/>
      </w:pPr>
      <w:r>
        <w:t>"Постановка на учет и направление</w:t>
      </w:r>
    </w:p>
    <w:p w:rsidR="008F7339" w:rsidRDefault="008F7339">
      <w:pPr>
        <w:pStyle w:val="ConsPlusNormal"/>
        <w:jc w:val="right"/>
      </w:pPr>
      <w:r>
        <w:t xml:space="preserve">детей в </w:t>
      </w:r>
      <w:proofErr w:type="gramStart"/>
      <w:r>
        <w:t>муниципальные</w:t>
      </w:r>
      <w:proofErr w:type="gramEnd"/>
      <w:r>
        <w:t xml:space="preserve"> образовательные</w:t>
      </w:r>
    </w:p>
    <w:p w:rsidR="008F7339" w:rsidRDefault="008F7339">
      <w:pPr>
        <w:pStyle w:val="ConsPlusNormal"/>
        <w:jc w:val="right"/>
      </w:pPr>
      <w:r>
        <w:t>учреждения, реализующие образовательные</w:t>
      </w:r>
    </w:p>
    <w:p w:rsidR="008F7339" w:rsidRDefault="008F7339">
      <w:pPr>
        <w:pStyle w:val="ConsPlusNormal"/>
        <w:jc w:val="right"/>
      </w:pPr>
      <w:r>
        <w:t>программы дошкольного образования"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center"/>
      </w:pPr>
      <w:r>
        <w:t>ЖУРНАЛ</w:t>
      </w:r>
    </w:p>
    <w:p w:rsidR="008F7339" w:rsidRDefault="008F7339">
      <w:pPr>
        <w:pStyle w:val="ConsPlusNormal"/>
        <w:jc w:val="center"/>
      </w:pPr>
      <w:r>
        <w:t>регистрации заявлений о постановке ребенка на учет</w:t>
      </w:r>
    </w:p>
    <w:p w:rsidR="008F7339" w:rsidRDefault="008F7339">
      <w:pPr>
        <w:pStyle w:val="ConsPlusNormal"/>
        <w:jc w:val="center"/>
      </w:pPr>
      <w:r>
        <w:t xml:space="preserve">для направления </w:t>
      </w:r>
      <w:proofErr w:type="gramStart"/>
      <w:r>
        <w:t>в</w:t>
      </w:r>
      <w:proofErr w:type="gramEnd"/>
      <w:r>
        <w:t xml:space="preserve"> муниципальные образовательные</w:t>
      </w:r>
    </w:p>
    <w:p w:rsidR="008F7339" w:rsidRDefault="008F7339">
      <w:pPr>
        <w:pStyle w:val="ConsPlusNormal"/>
        <w:jc w:val="center"/>
      </w:pPr>
      <w:r>
        <w:t>учреждения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ind w:firstLine="540"/>
        <w:jc w:val="both"/>
      </w:pPr>
      <w:r>
        <w:t xml:space="preserve">Утратил силу с 01.07.2024. - </w:t>
      </w:r>
      <w:hyperlink r:id="rId119">
        <w:r>
          <w:rPr>
            <w:color w:val="0000FF"/>
          </w:rPr>
          <w:t>Постановление</w:t>
        </w:r>
      </w:hyperlink>
      <w:r>
        <w:t xml:space="preserve"> Администрации г. Перми от 28.05.2024 N 405.</w:t>
      </w:r>
    </w:p>
    <w:p w:rsidR="008F7339" w:rsidRDefault="008F7339">
      <w:pPr>
        <w:pStyle w:val="ConsPlusNormal"/>
        <w:ind w:firstLine="540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right"/>
        <w:outlineLvl w:val="1"/>
      </w:pPr>
      <w:r>
        <w:t>Приложение 9</w:t>
      </w:r>
    </w:p>
    <w:p w:rsidR="008F7339" w:rsidRDefault="008F7339">
      <w:pPr>
        <w:pStyle w:val="ConsPlusNormal"/>
        <w:jc w:val="right"/>
      </w:pPr>
      <w:r>
        <w:t>к Административному регламенту</w:t>
      </w:r>
    </w:p>
    <w:p w:rsidR="008F7339" w:rsidRDefault="008F7339">
      <w:pPr>
        <w:pStyle w:val="ConsPlusNormal"/>
        <w:jc w:val="right"/>
      </w:pPr>
      <w:r>
        <w:t>предоставления департаментом</w:t>
      </w:r>
    </w:p>
    <w:p w:rsidR="008F7339" w:rsidRDefault="008F7339">
      <w:pPr>
        <w:pStyle w:val="ConsPlusNormal"/>
        <w:jc w:val="right"/>
      </w:pPr>
      <w:r>
        <w:t>образования администрации города</w:t>
      </w:r>
    </w:p>
    <w:p w:rsidR="008F7339" w:rsidRDefault="008F7339">
      <w:pPr>
        <w:pStyle w:val="ConsPlusNormal"/>
        <w:jc w:val="right"/>
      </w:pPr>
      <w:r>
        <w:t>Перми муниципальной услуги</w:t>
      </w:r>
    </w:p>
    <w:p w:rsidR="008F7339" w:rsidRDefault="008F7339">
      <w:pPr>
        <w:pStyle w:val="ConsPlusNormal"/>
        <w:jc w:val="right"/>
      </w:pPr>
      <w:r>
        <w:t>"Постановка на учет и направление</w:t>
      </w:r>
    </w:p>
    <w:p w:rsidR="008F7339" w:rsidRDefault="008F7339">
      <w:pPr>
        <w:pStyle w:val="ConsPlusNormal"/>
        <w:jc w:val="right"/>
      </w:pPr>
      <w:r>
        <w:t xml:space="preserve">детей в </w:t>
      </w:r>
      <w:proofErr w:type="gramStart"/>
      <w:r>
        <w:t>муниципальные</w:t>
      </w:r>
      <w:proofErr w:type="gramEnd"/>
      <w:r>
        <w:t xml:space="preserve"> образовательные</w:t>
      </w:r>
    </w:p>
    <w:p w:rsidR="008F7339" w:rsidRDefault="008F7339">
      <w:pPr>
        <w:pStyle w:val="ConsPlusNormal"/>
        <w:jc w:val="right"/>
      </w:pPr>
      <w:r>
        <w:t>учреждения, реализующие образовательные</w:t>
      </w:r>
    </w:p>
    <w:p w:rsidR="008F7339" w:rsidRDefault="008F7339">
      <w:pPr>
        <w:pStyle w:val="ConsPlusNormal"/>
        <w:jc w:val="right"/>
      </w:pPr>
      <w:r>
        <w:t>программы дошкольного образования"</w:t>
      </w:r>
    </w:p>
    <w:p w:rsidR="008F7339" w:rsidRDefault="008F73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F733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7339" w:rsidRDefault="008F73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7339" w:rsidRDefault="008F733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28.05.2024 N 405)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</w:tr>
    </w:tbl>
    <w:p w:rsidR="008F7339" w:rsidRDefault="008F73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F733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  <w:jc w:val="center"/>
            </w:pPr>
            <w:bookmarkStart w:id="15" w:name="P842"/>
            <w:bookmarkEnd w:id="15"/>
            <w:r>
              <w:t>УВЕДОМЛЕНИЕ</w:t>
            </w:r>
          </w:p>
        </w:tc>
      </w:tr>
      <w:tr w:rsidR="008F733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  <w:ind w:firstLine="283"/>
              <w:jc w:val="both"/>
            </w:pPr>
            <w:r>
              <w:t>Уведомляем Вас о том, что ребенок ________________________________________</w:t>
            </w:r>
          </w:p>
          <w:p w:rsidR="008F7339" w:rsidRDefault="008F7339">
            <w:pPr>
              <w:pStyle w:val="ConsPlusNormal"/>
              <w:jc w:val="both"/>
            </w:pPr>
            <w:r>
              <w:lastRenderedPageBreak/>
              <w:t>_________________________________________________________________________</w:t>
            </w:r>
          </w:p>
          <w:p w:rsidR="008F7339" w:rsidRDefault="008F7339">
            <w:pPr>
              <w:pStyle w:val="ConsPlusNormal"/>
              <w:jc w:val="center"/>
            </w:pPr>
            <w:r>
              <w:t>(Ф.И.О., дата рождения ребенка)</w:t>
            </w:r>
          </w:p>
          <w:p w:rsidR="008F7339" w:rsidRDefault="008F7339">
            <w:pPr>
              <w:pStyle w:val="ConsPlusNormal"/>
              <w:jc w:val="both"/>
            </w:pPr>
            <w:r>
              <w:t>поставлен на учет для направления в муниципальное образовательное учреждение, реализующее образовательные программы дошкольного образования.</w:t>
            </w:r>
          </w:p>
          <w:p w:rsidR="008F7339" w:rsidRDefault="008F7339">
            <w:pPr>
              <w:pStyle w:val="ConsPlusNormal"/>
            </w:pPr>
          </w:p>
          <w:p w:rsidR="008F7339" w:rsidRDefault="008F7339">
            <w:pPr>
              <w:pStyle w:val="ConsPlusNormal"/>
              <w:jc w:val="both"/>
            </w:pPr>
            <w:r>
              <w:t>от "___" _______________ 20__ г.</w:t>
            </w:r>
          </w:p>
          <w:p w:rsidR="008F7339" w:rsidRDefault="008F7339">
            <w:pPr>
              <w:pStyle w:val="ConsPlusNormal"/>
              <w:ind w:left="283" w:firstLine="283"/>
              <w:jc w:val="both"/>
            </w:pPr>
            <w:r>
              <w:t>(дата регистрации)</w:t>
            </w:r>
          </w:p>
        </w:tc>
      </w:tr>
      <w:tr w:rsidR="008F733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  <w:jc w:val="both"/>
            </w:pPr>
            <w:r>
              <w:lastRenderedPageBreak/>
              <w:t>Регистрационный номер/</w:t>
            </w:r>
          </w:p>
          <w:p w:rsidR="008F7339" w:rsidRDefault="008F7339">
            <w:pPr>
              <w:pStyle w:val="ConsPlusNormal"/>
              <w:jc w:val="both"/>
            </w:pPr>
            <w:r>
              <w:t>индивидуальный номер в информационной системе ____________________________.</w:t>
            </w:r>
          </w:p>
        </w:tc>
      </w:tr>
      <w:tr w:rsidR="008F733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</w:pPr>
          </w:p>
        </w:tc>
      </w:tr>
      <w:tr w:rsidR="008F733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  <w:jc w:val="both"/>
            </w:pPr>
            <w:r>
              <w:t>Специалист МФЦ (РОО) ___________________________________________________</w:t>
            </w:r>
          </w:p>
        </w:tc>
      </w:tr>
    </w:tbl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right"/>
        <w:outlineLvl w:val="1"/>
      </w:pPr>
      <w:r>
        <w:t>Приложение 10</w:t>
      </w:r>
    </w:p>
    <w:p w:rsidR="008F7339" w:rsidRDefault="008F7339">
      <w:pPr>
        <w:pStyle w:val="ConsPlusNormal"/>
        <w:jc w:val="right"/>
      </w:pPr>
      <w:r>
        <w:t>к Административному регламенту</w:t>
      </w:r>
    </w:p>
    <w:p w:rsidR="008F7339" w:rsidRDefault="008F7339">
      <w:pPr>
        <w:pStyle w:val="ConsPlusNormal"/>
        <w:jc w:val="right"/>
      </w:pPr>
      <w:r>
        <w:t>предоставления департаментом</w:t>
      </w:r>
    </w:p>
    <w:p w:rsidR="008F7339" w:rsidRDefault="008F7339">
      <w:pPr>
        <w:pStyle w:val="ConsPlusNormal"/>
        <w:jc w:val="right"/>
      </w:pPr>
      <w:r>
        <w:t>образования администрации города</w:t>
      </w:r>
    </w:p>
    <w:p w:rsidR="008F7339" w:rsidRDefault="008F7339">
      <w:pPr>
        <w:pStyle w:val="ConsPlusNormal"/>
        <w:jc w:val="right"/>
      </w:pPr>
      <w:r>
        <w:t>Перми муниципальной услуги</w:t>
      </w:r>
    </w:p>
    <w:p w:rsidR="008F7339" w:rsidRDefault="008F7339">
      <w:pPr>
        <w:pStyle w:val="ConsPlusNormal"/>
        <w:jc w:val="right"/>
      </w:pPr>
      <w:r>
        <w:t>"Постановка на учет и направление</w:t>
      </w:r>
    </w:p>
    <w:p w:rsidR="008F7339" w:rsidRDefault="008F7339">
      <w:pPr>
        <w:pStyle w:val="ConsPlusNormal"/>
        <w:jc w:val="right"/>
      </w:pPr>
      <w:r>
        <w:t xml:space="preserve">детей в </w:t>
      </w:r>
      <w:proofErr w:type="gramStart"/>
      <w:r>
        <w:t>муниципальные</w:t>
      </w:r>
      <w:proofErr w:type="gramEnd"/>
      <w:r>
        <w:t xml:space="preserve"> образовательные</w:t>
      </w:r>
    </w:p>
    <w:p w:rsidR="008F7339" w:rsidRDefault="008F7339">
      <w:pPr>
        <w:pStyle w:val="ConsPlusNormal"/>
        <w:jc w:val="right"/>
      </w:pPr>
      <w:r>
        <w:t>учреждения, реализующие образовательные</w:t>
      </w:r>
    </w:p>
    <w:p w:rsidR="008F7339" w:rsidRDefault="008F7339">
      <w:pPr>
        <w:pStyle w:val="ConsPlusNormal"/>
        <w:jc w:val="right"/>
      </w:pPr>
      <w:r>
        <w:t>программы дошкольного образования"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center"/>
      </w:pPr>
      <w:r>
        <w:t>ЖУРНАЛ</w:t>
      </w:r>
    </w:p>
    <w:p w:rsidR="008F7339" w:rsidRDefault="008F7339">
      <w:pPr>
        <w:pStyle w:val="ConsPlusNormal"/>
        <w:jc w:val="center"/>
      </w:pPr>
      <w:r>
        <w:t xml:space="preserve">учета передачи руководителям </w:t>
      </w:r>
      <w:proofErr w:type="gramStart"/>
      <w:r>
        <w:t>дошкольных</w:t>
      </w:r>
      <w:proofErr w:type="gramEnd"/>
      <w:r>
        <w:t xml:space="preserve"> образовательных</w:t>
      </w:r>
    </w:p>
    <w:p w:rsidR="008F7339" w:rsidRDefault="008F7339">
      <w:pPr>
        <w:pStyle w:val="ConsPlusNormal"/>
        <w:jc w:val="center"/>
      </w:pPr>
      <w:r>
        <w:t xml:space="preserve">учреждений списков детей для направления </w:t>
      </w:r>
      <w:proofErr w:type="gramStart"/>
      <w:r>
        <w:t>в</w:t>
      </w:r>
      <w:proofErr w:type="gramEnd"/>
      <w:r>
        <w:t xml:space="preserve"> муниципальные</w:t>
      </w:r>
    </w:p>
    <w:p w:rsidR="008F7339" w:rsidRDefault="008F7339">
      <w:pPr>
        <w:pStyle w:val="ConsPlusNormal"/>
        <w:jc w:val="center"/>
      </w:pPr>
      <w:r>
        <w:t>образовательные учреждения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ind w:firstLine="540"/>
        <w:jc w:val="both"/>
      </w:pPr>
      <w:r>
        <w:t xml:space="preserve">Утратил силу с 01.07.2024. - </w:t>
      </w:r>
      <w:hyperlink r:id="rId121">
        <w:r>
          <w:rPr>
            <w:color w:val="0000FF"/>
          </w:rPr>
          <w:t>Постановление</w:t>
        </w:r>
      </w:hyperlink>
      <w:r>
        <w:t xml:space="preserve"> Администрации г. Перми от 28.05.2024 N 405.</w:t>
      </w:r>
    </w:p>
    <w:p w:rsidR="008F7339" w:rsidRDefault="008F7339">
      <w:pPr>
        <w:pStyle w:val="ConsPlusNormal"/>
        <w:ind w:firstLine="540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right"/>
        <w:outlineLvl w:val="1"/>
      </w:pPr>
      <w:r>
        <w:t>Приложение 11</w:t>
      </w:r>
    </w:p>
    <w:p w:rsidR="008F7339" w:rsidRDefault="008F7339">
      <w:pPr>
        <w:pStyle w:val="ConsPlusNormal"/>
        <w:jc w:val="right"/>
      </w:pPr>
      <w:r>
        <w:t>к Административному регламенту</w:t>
      </w:r>
    </w:p>
    <w:p w:rsidR="008F7339" w:rsidRDefault="008F7339">
      <w:pPr>
        <w:pStyle w:val="ConsPlusNormal"/>
        <w:jc w:val="right"/>
      </w:pPr>
      <w:r>
        <w:t>предоставления департаментом</w:t>
      </w:r>
    </w:p>
    <w:p w:rsidR="008F7339" w:rsidRDefault="008F7339">
      <w:pPr>
        <w:pStyle w:val="ConsPlusNormal"/>
        <w:jc w:val="right"/>
      </w:pPr>
      <w:r>
        <w:t>образования администрации города</w:t>
      </w:r>
    </w:p>
    <w:p w:rsidR="008F7339" w:rsidRDefault="008F7339">
      <w:pPr>
        <w:pStyle w:val="ConsPlusNormal"/>
        <w:jc w:val="right"/>
      </w:pPr>
      <w:r>
        <w:t>Перми муниципальной услуги</w:t>
      </w:r>
    </w:p>
    <w:p w:rsidR="008F7339" w:rsidRDefault="008F7339">
      <w:pPr>
        <w:pStyle w:val="ConsPlusNormal"/>
        <w:jc w:val="right"/>
      </w:pPr>
      <w:r>
        <w:t>"Постановка на учет и направление</w:t>
      </w:r>
    </w:p>
    <w:p w:rsidR="008F7339" w:rsidRDefault="008F7339">
      <w:pPr>
        <w:pStyle w:val="ConsPlusNormal"/>
        <w:jc w:val="right"/>
      </w:pPr>
      <w:r>
        <w:t xml:space="preserve">детей в </w:t>
      </w:r>
      <w:proofErr w:type="gramStart"/>
      <w:r>
        <w:t>муниципальные</w:t>
      </w:r>
      <w:proofErr w:type="gramEnd"/>
      <w:r>
        <w:t xml:space="preserve"> образовательные</w:t>
      </w:r>
    </w:p>
    <w:p w:rsidR="008F7339" w:rsidRDefault="008F7339">
      <w:pPr>
        <w:pStyle w:val="ConsPlusNormal"/>
        <w:jc w:val="right"/>
      </w:pPr>
      <w:r>
        <w:t>учреждения, реализующие образовательные</w:t>
      </w:r>
    </w:p>
    <w:p w:rsidR="008F7339" w:rsidRDefault="008F7339">
      <w:pPr>
        <w:pStyle w:val="ConsPlusNormal"/>
        <w:jc w:val="right"/>
      </w:pPr>
      <w:r>
        <w:t>программы дошкольного образования"</w:t>
      </w:r>
    </w:p>
    <w:p w:rsidR="008F7339" w:rsidRDefault="008F73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F733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7339" w:rsidRDefault="008F73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7339" w:rsidRDefault="008F733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28.05.2024 N 405)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</w:tr>
    </w:tbl>
    <w:p w:rsidR="008F7339" w:rsidRDefault="008F73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F733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  <w:jc w:val="center"/>
            </w:pPr>
            <w:bookmarkStart w:id="16" w:name="P892"/>
            <w:bookmarkEnd w:id="16"/>
            <w:r>
              <w:lastRenderedPageBreak/>
              <w:t>УВЕДОМЛЕНИЕ</w:t>
            </w:r>
          </w:p>
          <w:p w:rsidR="008F7339" w:rsidRDefault="008F7339">
            <w:pPr>
              <w:pStyle w:val="ConsPlusNormal"/>
              <w:jc w:val="center"/>
            </w:pPr>
            <w:r>
              <w:t>об отказе в предоставлении муниципальной услуги в части</w:t>
            </w:r>
          </w:p>
          <w:p w:rsidR="008F7339" w:rsidRDefault="008F7339">
            <w:pPr>
              <w:pStyle w:val="ConsPlusNormal"/>
              <w:jc w:val="center"/>
            </w:pPr>
            <w:r>
              <w:t>промежуточного результата - постановки на учет</w:t>
            </w:r>
          </w:p>
        </w:tc>
      </w:tr>
      <w:tr w:rsidR="008F733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  <w:ind w:firstLine="283"/>
              <w:jc w:val="both"/>
            </w:pPr>
            <w:r>
              <w:t>Уважаемы</w:t>
            </w:r>
            <w:proofErr w:type="gramStart"/>
            <w:r>
              <w:t>й(</w:t>
            </w:r>
            <w:proofErr w:type="gramEnd"/>
            <w:r>
              <w:t>-</w:t>
            </w:r>
            <w:proofErr w:type="spellStart"/>
            <w:r>
              <w:t>ая</w:t>
            </w:r>
            <w:proofErr w:type="spellEnd"/>
            <w:r>
              <w:t>) _________________________________________________________,</w:t>
            </w:r>
          </w:p>
          <w:p w:rsidR="008F7339" w:rsidRDefault="008F7339">
            <w:pPr>
              <w:pStyle w:val="ConsPlusNormal"/>
              <w:jc w:val="center"/>
            </w:pPr>
            <w:r>
              <w:t>(Ф.И.О. заявителя)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уведомляем Вас, что в предоставлении муниципальной услуги в части промежуточного результата - постановки на учет Вам отказано по причине: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 xml:space="preserve">представление недостоверной информации согласно </w:t>
            </w:r>
            <w:hyperlink w:anchor="P159">
              <w:r>
                <w:rPr>
                  <w:color w:val="0000FF"/>
                </w:rPr>
                <w:t>пунктам 2.6.1</w:t>
              </w:r>
            </w:hyperlink>
            <w:r>
              <w:t>-</w:t>
            </w:r>
            <w:hyperlink w:anchor="P169">
              <w:r>
                <w:rPr>
                  <w:color w:val="0000FF"/>
                </w:rPr>
                <w:t>2.6.2</w:t>
              </w:r>
            </w:hyperlink>
            <w:r>
              <w:t xml:space="preserve"> Административного регламента предоставления департаментом образования администрации города Перми муниципальной услуги "Постановка на учет и направление детей в муниципальные образовательные учреждения, реализующие образовательные программы дошкольного образования", утвержденного постановлением администрации города Перми от 04 марта 2022 г. N 143, в том </w:t>
            </w:r>
            <w:proofErr w:type="gramStart"/>
            <w:r>
              <w:t>числе</w:t>
            </w:r>
            <w:proofErr w:type="gramEnd"/>
            <w:r>
              <w:t xml:space="preserve"> если ребенок уже зарегистрирован в информационной системе или посещает МОУ;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представленные документы или сведения, необходимые для предоставления муниципальной услуги, утратили силу;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неполное (некорректное) заполнение полей в форме заявления, в том числе неполное (некорректное) заполнение обязательных полей в случае подачи заявления посредством Единого портала;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предоставление неполной информации, в том числе неполного пакета документов при подаче заявления в электронном виде;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заявитель не относится к кругу лиц, имеющих право на предоставление муниципальной услуги.</w:t>
            </w:r>
          </w:p>
        </w:tc>
      </w:tr>
      <w:tr w:rsidR="008F733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</w:pPr>
          </w:p>
        </w:tc>
      </w:tr>
      <w:tr w:rsidR="008F733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  <w:jc w:val="both"/>
            </w:pPr>
            <w:r>
              <w:t>Специалист МФЦ (РОО) ___________________________________________________.</w:t>
            </w:r>
          </w:p>
        </w:tc>
      </w:tr>
    </w:tbl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7596" w:rsidRDefault="002E7596"/>
    <w:sectPr w:rsidR="002E7596" w:rsidSect="00837F4A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339"/>
    <w:rsid w:val="002E7596"/>
    <w:rsid w:val="008F7339"/>
    <w:rsid w:val="00D6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675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33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8F733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8F733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Cell">
    <w:name w:val="ConsPlusCell"/>
    <w:rsid w:val="008F733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8F733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8F7339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8F7339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8F733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8F7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33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675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675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33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8F733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8F733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Cell">
    <w:name w:val="ConsPlusCell"/>
    <w:rsid w:val="008F733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8F733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8F7339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8F7339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8F733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8F7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33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675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39201" TargetMode="External"/><Relationship Id="rId117" Type="http://schemas.openxmlformats.org/officeDocument/2006/relationships/hyperlink" Target="https://login.consultant.ru/link/?req=doc&amp;base=RLAW368&amp;n=179246&amp;dst=100067" TargetMode="External"/><Relationship Id="rId21" Type="http://schemas.openxmlformats.org/officeDocument/2006/relationships/hyperlink" Target="https://login.consultant.ru/link/?req=doc&amp;base=RLAW368&amp;n=195333&amp;dst=100013" TargetMode="External"/><Relationship Id="rId42" Type="http://schemas.openxmlformats.org/officeDocument/2006/relationships/hyperlink" Target="https://login.consultant.ru/link/?req=doc&amp;base=RLAW368&amp;n=190414" TargetMode="External"/><Relationship Id="rId47" Type="http://schemas.openxmlformats.org/officeDocument/2006/relationships/hyperlink" Target="https://login.consultant.ru/link/?req=doc&amp;base=RLAW368&amp;n=195333&amp;dst=100041" TargetMode="External"/><Relationship Id="rId63" Type="http://schemas.openxmlformats.org/officeDocument/2006/relationships/hyperlink" Target="https://login.consultant.ru/link/?req=doc&amp;base=RLAW368&amp;n=179246&amp;dst=100029" TargetMode="External"/><Relationship Id="rId68" Type="http://schemas.openxmlformats.org/officeDocument/2006/relationships/hyperlink" Target="https://login.consultant.ru/link/?req=doc&amp;base=LAW&amp;n=475230" TargetMode="External"/><Relationship Id="rId84" Type="http://schemas.openxmlformats.org/officeDocument/2006/relationships/hyperlink" Target="https://login.consultant.ru/link/?req=doc&amp;base=RLAW368&amp;n=195333&amp;dst=100086" TargetMode="External"/><Relationship Id="rId89" Type="http://schemas.openxmlformats.org/officeDocument/2006/relationships/hyperlink" Target="https://login.consultant.ru/link/?req=doc&amp;base=LAW&amp;n=420610&amp;dst=100041" TargetMode="External"/><Relationship Id="rId112" Type="http://schemas.openxmlformats.org/officeDocument/2006/relationships/hyperlink" Target="https://login.consultant.ru/link/?req=doc&amp;base=LAW&amp;n=452915&amp;dst=3" TargetMode="External"/><Relationship Id="rId16" Type="http://schemas.openxmlformats.org/officeDocument/2006/relationships/hyperlink" Target="https://login.consultant.ru/link/?req=doc&amp;base=RLAW368&amp;n=151039" TargetMode="External"/><Relationship Id="rId107" Type="http://schemas.openxmlformats.org/officeDocument/2006/relationships/hyperlink" Target="https://login.consultant.ru/link/?req=doc&amp;base=LAW&amp;n=467710&amp;dst=100008" TargetMode="External"/><Relationship Id="rId11" Type="http://schemas.openxmlformats.org/officeDocument/2006/relationships/hyperlink" Target="https://login.consultant.ru/link/?req=doc&amp;base=RLAW368&amp;n=104379" TargetMode="External"/><Relationship Id="rId32" Type="http://schemas.openxmlformats.org/officeDocument/2006/relationships/hyperlink" Target="https://login.consultant.ru/link/?req=doc&amp;base=LAW&amp;n=450186" TargetMode="External"/><Relationship Id="rId37" Type="http://schemas.openxmlformats.org/officeDocument/2006/relationships/hyperlink" Target="https://login.consultant.ru/link/?req=doc&amp;base=LAW&amp;n=460098" TargetMode="External"/><Relationship Id="rId53" Type="http://schemas.openxmlformats.org/officeDocument/2006/relationships/hyperlink" Target="https://login.consultant.ru/link/?req=doc&amp;base=LAW&amp;n=465798&amp;dst=43" TargetMode="External"/><Relationship Id="rId58" Type="http://schemas.openxmlformats.org/officeDocument/2006/relationships/hyperlink" Target="https://login.consultant.ru/link/?req=doc&amp;base=RLAW368&amp;n=179246&amp;dst=100018" TargetMode="External"/><Relationship Id="rId74" Type="http://schemas.openxmlformats.org/officeDocument/2006/relationships/hyperlink" Target="https://login.consultant.ru/link/?req=doc&amp;base=LAW&amp;n=475230" TargetMode="External"/><Relationship Id="rId79" Type="http://schemas.openxmlformats.org/officeDocument/2006/relationships/hyperlink" Target="https://login.consultant.ru/link/?req=doc&amp;base=LAW&amp;n=475230" TargetMode="External"/><Relationship Id="rId102" Type="http://schemas.openxmlformats.org/officeDocument/2006/relationships/hyperlink" Target="https://login.consultant.ru/link/?req=doc&amp;base=RLAW368&amp;n=136650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368&amp;n=179246&amp;dst=100005" TargetMode="External"/><Relationship Id="rId90" Type="http://schemas.openxmlformats.org/officeDocument/2006/relationships/hyperlink" Target="https://login.consultant.ru/link/?req=doc&amp;base=LAW&amp;n=464200&amp;dst=56" TargetMode="External"/><Relationship Id="rId95" Type="http://schemas.openxmlformats.org/officeDocument/2006/relationships/hyperlink" Target="https://login.consultant.ru/link/?req=doc&amp;base=LAW&amp;n=173381&amp;dst=100017" TargetMode="External"/><Relationship Id="rId22" Type="http://schemas.openxmlformats.org/officeDocument/2006/relationships/hyperlink" Target="https://login.consultant.ru/link/?req=doc&amp;base=RLAW368&amp;n=195333&amp;dst=100014" TargetMode="External"/><Relationship Id="rId27" Type="http://schemas.openxmlformats.org/officeDocument/2006/relationships/hyperlink" Target="https://login.consultant.ru/link/?req=doc&amp;base=LAW&amp;n=465798" TargetMode="External"/><Relationship Id="rId43" Type="http://schemas.openxmlformats.org/officeDocument/2006/relationships/hyperlink" Target="https://login.consultant.ru/link/?req=doc&amp;base=RLAW368&amp;n=135110" TargetMode="External"/><Relationship Id="rId48" Type="http://schemas.openxmlformats.org/officeDocument/2006/relationships/hyperlink" Target="https://login.consultant.ru/link/?req=doc&amp;base=RLAW368&amp;n=195333&amp;dst=100042" TargetMode="External"/><Relationship Id="rId64" Type="http://schemas.openxmlformats.org/officeDocument/2006/relationships/hyperlink" Target="https://login.consultant.ru/link/?req=doc&amp;base=RLAW368&amp;n=179246&amp;dst=100031" TargetMode="External"/><Relationship Id="rId69" Type="http://schemas.openxmlformats.org/officeDocument/2006/relationships/hyperlink" Target="https://login.consultant.ru/link/?req=doc&amp;base=LAW&amp;n=475230" TargetMode="External"/><Relationship Id="rId113" Type="http://schemas.openxmlformats.org/officeDocument/2006/relationships/hyperlink" Target="https://login.consultant.ru/link/?req=doc&amp;base=LAW&amp;n=465797&amp;dst=100091" TargetMode="External"/><Relationship Id="rId118" Type="http://schemas.openxmlformats.org/officeDocument/2006/relationships/image" Target="media/image1.wmf"/><Relationship Id="rId80" Type="http://schemas.openxmlformats.org/officeDocument/2006/relationships/hyperlink" Target="https://login.consultant.ru/link/?req=doc&amp;base=RLAW368&amp;n=195333&amp;dst=100082" TargetMode="External"/><Relationship Id="rId85" Type="http://schemas.openxmlformats.org/officeDocument/2006/relationships/hyperlink" Target="https://login.consultant.ru/link/?req=doc&amp;base=RLAW368&amp;n=195333&amp;dst=100087" TargetMode="External"/><Relationship Id="rId12" Type="http://schemas.openxmlformats.org/officeDocument/2006/relationships/hyperlink" Target="https://login.consultant.ru/link/?req=doc&amp;base=RLAW368&amp;n=116839" TargetMode="External"/><Relationship Id="rId17" Type="http://schemas.openxmlformats.org/officeDocument/2006/relationships/hyperlink" Target="https://login.consultant.ru/link/?req=doc&amp;base=RLAW368&amp;n=179246&amp;dst=100005" TargetMode="External"/><Relationship Id="rId33" Type="http://schemas.openxmlformats.org/officeDocument/2006/relationships/hyperlink" Target="https://login.consultant.ru/link/?req=doc&amp;base=LAW&amp;n=457937" TargetMode="External"/><Relationship Id="rId38" Type="http://schemas.openxmlformats.org/officeDocument/2006/relationships/hyperlink" Target="https://login.consultant.ru/link/?req=doc&amp;base=LAW&amp;n=437396" TargetMode="External"/><Relationship Id="rId59" Type="http://schemas.openxmlformats.org/officeDocument/2006/relationships/hyperlink" Target="https://login.consultant.ru/link/?req=doc&amp;base=RLAW368&amp;n=195333&amp;dst=100055" TargetMode="External"/><Relationship Id="rId103" Type="http://schemas.openxmlformats.org/officeDocument/2006/relationships/hyperlink" Target="https://login.consultant.ru/link/?req=doc&amp;base=LAW&amp;n=463354&amp;dst=489" TargetMode="External"/><Relationship Id="rId108" Type="http://schemas.openxmlformats.org/officeDocument/2006/relationships/hyperlink" Target="https://login.consultant.ru/link/?req=doc&amp;base=RLAW368&amp;n=193693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login.consultant.ru/link/?req=doc&amp;base=LAW&amp;n=465798&amp;dst=290" TargetMode="External"/><Relationship Id="rId70" Type="http://schemas.openxmlformats.org/officeDocument/2006/relationships/hyperlink" Target="https://login.consultant.ru/link/?req=doc&amp;base=RLAW368&amp;n=195333&amp;dst=100064" TargetMode="External"/><Relationship Id="rId75" Type="http://schemas.openxmlformats.org/officeDocument/2006/relationships/hyperlink" Target="https://login.consultant.ru/link/?req=doc&amp;base=RLAW368&amp;n=195333&amp;dst=100074" TargetMode="External"/><Relationship Id="rId91" Type="http://schemas.openxmlformats.org/officeDocument/2006/relationships/hyperlink" Target="https://login.consultant.ru/link/?req=doc&amp;base=LAW&amp;n=420611&amp;dst=100039" TargetMode="External"/><Relationship Id="rId96" Type="http://schemas.openxmlformats.org/officeDocument/2006/relationships/hyperlink" Target="https://login.consultant.ru/link/?req=doc&amp;base=LAW&amp;n=451742&amp;dst=57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195333&amp;dst=100005" TargetMode="External"/><Relationship Id="rId23" Type="http://schemas.openxmlformats.org/officeDocument/2006/relationships/hyperlink" Target="https://login.consultant.ru/link/?req=doc&amp;base=RLAW368&amp;n=195333&amp;dst=100016" TargetMode="External"/><Relationship Id="rId28" Type="http://schemas.openxmlformats.org/officeDocument/2006/relationships/hyperlink" Target="https://login.consultant.ru/link/?req=doc&amp;base=LAW&amp;n=478592" TargetMode="External"/><Relationship Id="rId49" Type="http://schemas.openxmlformats.org/officeDocument/2006/relationships/hyperlink" Target="https://login.consultant.ru/link/?req=doc&amp;base=RLAW368&amp;n=195333&amp;dst=100044" TargetMode="External"/><Relationship Id="rId114" Type="http://schemas.openxmlformats.org/officeDocument/2006/relationships/hyperlink" Target="https://login.consultant.ru/link/?req=doc&amp;base=LAW&amp;n=453483&amp;dst=100245" TargetMode="External"/><Relationship Id="rId119" Type="http://schemas.openxmlformats.org/officeDocument/2006/relationships/hyperlink" Target="https://login.consultant.ru/link/?req=doc&amp;base=RLAW368&amp;n=195333&amp;dst=100090" TargetMode="External"/><Relationship Id="rId44" Type="http://schemas.openxmlformats.org/officeDocument/2006/relationships/hyperlink" Target="https://login.consultant.ru/link/?req=doc&amp;base=RLAW368&amp;n=195333&amp;dst=100018" TargetMode="External"/><Relationship Id="rId60" Type="http://schemas.openxmlformats.org/officeDocument/2006/relationships/hyperlink" Target="https://login.consultant.ru/link/?req=doc&amp;base=RLAW368&amp;n=195333&amp;dst=100057" TargetMode="External"/><Relationship Id="rId65" Type="http://schemas.openxmlformats.org/officeDocument/2006/relationships/hyperlink" Target="https://login.consultant.ru/link/?req=doc&amp;base=RLAW368&amp;n=179246&amp;dst=100033" TargetMode="External"/><Relationship Id="rId81" Type="http://schemas.openxmlformats.org/officeDocument/2006/relationships/hyperlink" Target="https://login.consultant.ru/link/?req=doc&amp;base=RLAW368&amp;n=195333&amp;dst=100084" TargetMode="External"/><Relationship Id="rId86" Type="http://schemas.openxmlformats.org/officeDocument/2006/relationships/hyperlink" Target="https://login.consultant.ru/link/?req=doc&amp;base=RLAW368&amp;n=195333&amp;dst=1000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8&amp;n=151449" TargetMode="External"/><Relationship Id="rId13" Type="http://schemas.openxmlformats.org/officeDocument/2006/relationships/hyperlink" Target="https://login.consultant.ru/link/?req=doc&amp;base=RLAW368&amp;n=126202" TargetMode="External"/><Relationship Id="rId18" Type="http://schemas.openxmlformats.org/officeDocument/2006/relationships/hyperlink" Target="https://login.consultant.ru/link/?req=doc&amp;base=RLAW368&amp;n=195333&amp;dst=100005" TargetMode="External"/><Relationship Id="rId39" Type="http://schemas.openxmlformats.org/officeDocument/2006/relationships/hyperlink" Target="https://login.consultant.ru/link/?req=doc&amp;base=LAW&amp;n=371594" TargetMode="External"/><Relationship Id="rId109" Type="http://schemas.openxmlformats.org/officeDocument/2006/relationships/hyperlink" Target="https://login.consultant.ru/link/?req=doc&amp;base=RLAW368&amp;n=194613" TargetMode="External"/><Relationship Id="rId34" Type="http://schemas.openxmlformats.org/officeDocument/2006/relationships/hyperlink" Target="https://login.consultant.ru/link/?req=doc&amp;base=LAW&amp;n=153650" TargetMode="External"/><Relationship Id="rId50" Type="http://schemas.openxmlformats.org/officeDocument/2006/relationships/hyperlink" Target="https://login.consultant.ru/link/?req=doc&amp;base=RLAW368&amp;n=195333&amp;dst=100046" TargetMode="External"/><Relationship Id="rId55" Type="http://schemas.openxmlformats.org/officeDocument/2006/relationships/hyperlink" Target="https://login.consultant.ru/link/?req=doc&amp;base=RLAW368&amp;n=195333&amp;dst=100052" TargetMode="External"/><Relationship Id="rId76" Type="http://schemas.openxmlformats.org/officeDocument/2006/relationships/hyperlink" Target="https://login.consultant.ru/link/?req=doc&amp;base=RLAW368&amp;n=179246&amp;dst=100049" TargetMode="External"/><Relationship Id="rId97" Type="http://schemas.openxmlformats.org/officeDocument/2006/relationships/hyperlink" Target="https://login.consultant.ru/link/?req=doc&amp;base=LAW&amp;n=181977" TargetMode="External"/><Relationship Id="rId104" Type="http://schemas.openxmlformats.org/officeDocument/2006/relationships/hyperlink" Target="https://login.consultant.ru/link/?req=doc&amp;base=LAW&amp;n=463354&amp;dst=489" TargetMode="External"/><Relationship Id="rId120" Type="http://schemas.openxmlformats.org/officeDocument/2006/relationships/hyperlink" Target="https://login.consultant.ru/link/?req=doc&amp;base=RLAW368&amp;n=195333&amp;dst=100091" TargetMode="External"/><Relationship Id="rId7" Type="http://schemas.openxmlformats.org/officeDocument/2006/relationships/hyperlink" Target="https://login.consultant.ru/link/?req=doc&amp;base=LAW&amp;n=465798&amp;dst=100094" TargetMode="External"/><Relationship Id="rId71" Type="http://schemas.openxmlformats.org/officeDocument/2006/relationships/hyperlink" Target="https://login.consultant.ru/link/?req=doc&amp;base=RLAW368&amp;n=195333&amp;dst=100073" TargetMode="External"/><Relationship Id="rId92" Type="http://schemas.openxmlformats.org/officeDocument/2006/relationships/hyperlink" Target="https://login.consultant.ru/link/?req=doc&amp;base=LAW&amp;n=466515&amp;dst=27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73079" TargetMode="External"/><Relationship Id="rId24" Type="http://schemas.openxmlformats.org/officeDocument/2006/relationships/hyperlink" Target="https://login.consultant.ru/link/?req=doc&amp;base=RLAW368&amp;n=179246&amp;dst=100006" TargetMode="External"/><Relationship Id="rId40" Type="http://schemas.openxmlformats.org/officeDocument/2006/relationships/hyperlink" Target="https://login.consultant.ru/link/?req=doc&amp;base=RLAW368&amp;n=187478" TargetMode="External"/><Relationship Id="rId45" Type="http://schemas.openxmlformats.org/officeDocument/2006/relationships/hyperlink" Target="https://login.consultant.ru/link/?req=doc&amp;base=LAW&amp;n=465797&amp;dst=100091" TargetMode="External"/><Relationship Id="rId66" Type="http://schemas.openxmlformats.org/officeDocument/2006/relationships/hyperlink" Target="https://login.consultant.ru/link/?req=doc&amp;base=RLAW368&amp;n=195333&amp;dst=100062" TargetMode="External"/><Relationship Id="rId87" Type="http://schemas.openxmlformats.org/officeDocument/2006/relationships/hyperlink" Target="https://login.consultant.ru/link/?req=doc&amp;base=RLAW368&amp;n=195333&amp;dst=100088" TargetMode="External"/><Relationship Id="rId110" Type="http://schemas.openxmlformats.org/officeDocument/2006/relationships/hyperlink" Target="https://login.consultant.ru/link/?req=doc&amp;base=LAW&amp;n=391609&amp;dst=100008" TargetMode="External"/><Relationship Id="rId115" Type="http://schemas.openxmlformats.org/officeDocument/2006/relationships/hyperlink" Target="https://login.consultant.ru/link/?req=doc&amp;base=LAW&amp;n=478592&amp;dst=780" TargetMode="External"/><Relationship Id="rId61" Type="http://schemas.openxmlformats.org/officeDocument/2006/relationships/hyperlink" Target="https://login.consultant.ru/link/?req=doc&amp;base=RLAW368&amp;n=195333&amp;dst=100060" TargetMode="External"/><Relationship Id="rId82" Type="http://schemas.openxmlformats.org/officeDocument/2006/relationships/hyperlink" Target="https://login.consultant.ru/link/?req=doc&amp;base=RLAW368&amp;n=179246&amp;dst=100057" TargetMode="External"/><Relationship Id="rId19" Type="http://schemas.openxmlformats.org/officeDocument/2006/relationships/hyperlink" Target="https://login.consultant.ru/link/?req=doc&amp;base=RLAW368&amp;n=195333&amp;dst=100006" TargetMode="External"/><Relationship Id="rId14" Type="http://schemas.openxmlformats.org/officeDocument/2006/relationships/hyperlink" Target="https://login.consultant.ru/link/?req=doc&amp;base=RLAW368&amp;n=134957" TargetMode="External"/><Relationship Id="rId30" Type="http://schemas.openxmlformats.org/officeDocument/2006/relationships/hyperlink" Target="https://login.consultant.ru/link/?req=doc&amp;base=LAW&amp;n=445069" TargetMode="External"/><Relationship Id="rId35" Type="http://schemas.openxmlformats.org/officeDocument/2006/relationships/hyperlink" Target="https://login.consultant.ru/link/?req=doc&amp;base=LAW&amp;n=477153" TargetMode="External"/><Relationship Id="rId56" Type="http://schemas.openxmlformats.org/officeDocument/2006/relationships/hyperlink" Target="https://login.consultant.ru/link/?req=doc&amp;base=RLAW368&amp;n=195333&amp;dst=100054" TargetMode="External"/><Relationship Id="rId77" Type="http://schemas.openxmlformats.org/officeDocument/2006/relationships/hyperlink" Target="https://login.consultant.ru/link/?req=doc&amp;base=RLAW368&amp;n=179246&amp;dst=100051" TargetMode="External"/><Relationship Id="rId100" Type="http://schemas.openxmlformats.org/officeDocument/2006/relationships/hyperlink" Target="https://login.consultant.ru/link/?req=doc&amp;base=LAW&amp;n=476449" TargetMode="External"/><Relationship Id="rId105" Type="http://schemas.openxmlformats.org/officeDocument/2006/relationships/hyperlink" Target="https://login.consultant.ru/link/?req=doc&amp;base=LAW&amp;n=153627" TargetMode="External"/><Relationship Id="rId8" Type="http://schemas.openxmlformats.org/officeDocument/2006/relationships/hyperlink" Target="https://login.consultant.ru/link/?req=doc&amp;base=LAW&amp;n=450186&amp;dst=100057" TargetMode="External"/><Relationship Id="rId51" Type="http://schemas.openxmlformats.org/officeDocument/2006/relationships/hyperlink" Target="https://login.consultant.ru/link/?req=doc&amp;base=RLAW368&amp;n=195333&amp;dst=100048" TargetMode="External"/><Relationship Id="rId72" Type="http://schemas.openxmlformats.org/officeDocument/2006/relationships/hyperlink" Target="https://login.consultant.ru/link/?req=doc&amp;base=LAW&amp;n=475230" TargetMode="External"/><Relationship Id="rId93" Type="http://schemas.openxmlformats.org/officeDocument/2006/relationships/hyperlink" Target="https://login.consultant.ru/link/?req=doc&amp;base=LAW&amp;n=466515&amp;dst=273" TargetMode="External"/><Relationship Id="rId98" Type="http://schemas.openxmlformats.org/officeDocument/2006/relationships/hyperlink" Target="https://login.consultant.ru/link/?req=doc&amp;base=LAW&amp;n=454142&amp;dst=63" TargetMode="External"/><Relationship Id="rId121" Type="http://schemas.openxmlformats.org/officeDocument/2006/relationships/hyperlink" Target="https://login.consultant.ru/link/?req=doc&amp;base=RLAW368&amp;n=195333&amp;dst=10009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464157" TargetMode="External"/><Relationship Id="rId46" Type="http://schemas.openxmlformats.org/officeDocument/2006/relationships/hyperlink" Target="https://login.consultant.ru/link/?req=doc&amp;base=RLAW368&amp;n=195333&amp;dst=100040" TargetMode="External"/><Relationship Id="rId67" Type="http://schemas.openxmlformats.org/officeDocument/2006/relationships/hyperlink" Target="https://login.consultant.ru/link/?req=doc&amp;base=LAW&amp;n=475230" TargetMode="External"/><Relationship Id="rId116" Type="http://schemas.openxmlformats.org/officeDocument/2006/relationships/hyperlink" Target="https://login.consultant.ru/link/?req=doc&amp;base=RLAW368&amp;n=195333&amp;dst=100089" TargetMode="External"/><Relationship Id="rId20" Type="http://schemas.openxmlformats.org/officeDocument/2006/relationships/hyperlink" Target="https://login.consultant.ru/link/?req=doc&amp;base=RLAW368&amp;n=195333&amp;dst=100012" TargetMode="External"/><Relationship Id="rId41" Type="http://schemas.openxmlformats.org/officeDocument/2006/relationships/hyperlink" Target="https://login.consultant.ru/link/?req=doc&amp;base=RLAW368&amp;n=193022" TargetMode="External"/><Relationship Id="rId62" Type="http://schemas.openxmlformats.org/officeDocument/2006/relationships/hyperlink" Target="https://login.consultant.ru/link/?req=doc&amp;base=RLAW368&amp;n=195333&amp;dst=100061" TargetMode="External"/><Relationship Id="rId83" Type="http://schemas.openxmlformats.org/officeDocument/2006/relationships/hyperlink" Target="https://login.consultant.ru/link/?req=doc&amp;base=RLAW368&amp;n=179246&amp;dst=100059" TargetMode="External"/><Relationship Id="rId88" Type="http://schemas.openxmlformats.org/officeDocument/2006/relationships/hyperlink" Target="https://login.consultant.ru/link/?req=doc&amp;base=LAW&amp;n=477386&amp;dst=279" TargetMode="External"/><Relationship Id="rId111" Type="http://schemas.openxmlformats.org/officeDocument/2006/relationships/hyperlink" Target="https://login.consultant.ru/link/?req=doc&amp;base=LAW&amp;n=455810&amp;dst=37" TargetMode="External"/><Relationship Id="rId15" Type="http://schemas.openxmlformats.org/officeDocument/2006/relationships/hyperlink" Target="https://login.consultant.ru/link/?req=doc&amp;base=RLAW368&amp;n=139232" TargetMode="External"/><Relationship Id="rId36" Type="http://schemas.openxmlformats.org/officeDocument/2006/relationships/hyperlink" Target="https://login.consultant.ru/link/?req=doc&amp;base=LAW&amp;n=358480" TargetMode="External"/><Relationship Id="rId57" Type="http://schemas.openxmlformats.org/officeDocument/2006/relationships/hyperlink" Target="https://login.consultant.ru/link/?req=doc&amp;base=RLAW368&amp;n=179246&amp;dst=100011" TargetMode="External"/><Relationship Id="rId106" Type="http://schemas.openxmlformats.org/officeDocument/2006/relationships/hyperlink" Target="https://login.consultant.ru/link/?req=doc&amp;base=LAW&amp;n=467710&amp;dst=100007" TargetMode="External"/><Relationship Id="rId10" Type="http://schemas.openxmlformats.org/officeDocument/2006/relationships/hyperlink" Target="https://login.consultant.ru/link/?req=doc&amp;base=RLAW368&amp;n=95241" TargetMode="External"/><Relationship Id="rId31" Type="http://schemas.openxmlformats.org/officeDocument/2006/relationships/hyperlink" Target="https://login.consultant.ru/link/?req=doc&amp;base=LAW&amp;n=475230" TargetMode="External"/><Relationship Id="rId52" Type="http://schemas.openxmlformats.org/officeDocument/2006/relationships/hyperlink" Target="https://login.consultant.ru/link/?req=doc&amp;base=RLAW368&amp;n=195333&amp;dst=100050" TargetMode="External"/><Relationship Id="rId73" Type="http://schemas.openxmlformats.org/officeDocument/2006/relationships/hyperlink" Target="https://login.consultant.ru/link/?req=doc&amp;base=LAW&amp;n=475230" TargetMode="External"/><Relationship Id="rId78" Type="http://schemas.openxmlformats.org/officeDocument/2006/relationships/hyperlink" Target="https://login.consultant.ru/link/?req=doc&amp;base=RLAW368&amp;n=179246&amp;dst=100053" TargetMode="External"/><Relationship Id="rId94" Type="http://schemas.openxmlformats.org/officeDocument/2006/relationships/hyperlink" Target="https://login.consultant.ru/link/?req=doc&amp;base=LAW&amp;n=330393&amp;dst=100078" TargetMode="External"/><Relationship Id="rId99" Type="http://schemas.openxmlformats.org/officeDocument/2006/relationships/hyperlink" Target="https://login.consultant.ru/link/?req=doc&amp;base=LAW&amp;n=463354&amp;dst=100684" TargetMode="External"/><Relationship Id="rId101" Type="http://schemas.openxmlformats.org/officeDocument/2006/relationships/hyperlink" Target="https://login.consultant.ru/link/?req=doc&amp;base=LAW&amp;n=478592" TargetMode="External"/><Relationship Id="rId122" Type="http://schemas.openxmlformats.org/officeDocument/2006/relationships/hyperlink" Target="https://login.consultant.ru/link/?req=doc&amp;base=RLAW368&amp;n=195333&amp;dst=1000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13845</Words>
  <Characters>78918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kovtun-my</dc:creator>
  <cp:lastModifiedBy>Владелец</cp:lastModifiedBy>
  <cp:revision>2</cp:revision>
  <dcterms:created xsi:type="dcterms:W3CDTF">2024-07-08T06:23:00Z</dcterms:created>
  <dcterms:modified xsi:type="dcterms:W3CDTF">2024-07-08T06:23:00Z</dcterms:modified>
</cp:coreProperties>
</file>